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68" w:rsidRDefault="00BC482C" w:rsidP="00572879">
      <w:pPr>
        <w:jc w:val="center"/>
      </w:pPr>
      <w:r>
        <w:rPr>
          <w:noProof/>
        </w:rPr>
        <w:drawing>
          <wp:inline distT="0" distB="0" distL="0" distR="0">
            <wp:extent cx="1125941" cy="10880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0653" cy="1131305"/>
                    </a:xfrm>
                    <a:prstGeom prst="rect">
                      <a:avLst/>
                    </a:prstGeom>
                  </pic:spPr>
                </pic:pic>
              </a:graphicData>
            </a:graphic>
          </wp:inline>
        </w:drawing>
      </w:r>
    </w:p>
    <w:p w:rsidR="00572879" w:rsidRDefault="00572879" w:rsidP="00572879">
      <w:pPr>
        <w:spacing w:after="44"/>
        <w:ind w:left="50"/>
        <w:jc w:val="center"/>
      </w:pPr>
      <w:r>
        <w:rPr>
          <w:rFonts w:ascii="Lucida Calligraphy" w:eastAsia="Lucida Calligraphy" w:hAnsi="Lucida Calligraphy" w:cs="Lucida Calligraphy"/>
          <w:i/>
          <w:sz w:val="16"/>
        </w:rPr>
        <w:t>Chief Alan R. Shuman</w:t>
      </w:r>
    </w:p>
    <w:p w:rsidR="00572879" w:rsidRDefault="00844CDD" w:rsidP="00572879">
      <w:pPr>
        <w:spacing w:after="0"/>
        <w:ind w:left="48"/>
        <w:jc w:val="center"/>
      </w:pPr>
      <w:r>
        <w:rPr>
          <w:rFonts w:ascii="Lucida Calligraphy" w:eastAsia="Lucida Calligraphy" w:hAnsi="Lucida Calligraphy" w:cs="Lucida Calligraphy"/>
          <w:i/>
        </w:rPr>
        <w:t>Barrow County Fire Department</w:t>
      </w:r>
      <w:r w:rsidR="00572879">
        <w:rPr>
          <w:rFonts w:ascii="Lucida Calligraphy" w:eastAsia="Lucida Calligraphy" w:hAnsi="Lucida Calligraphy" w:cs="Lucida Calligraphy"/>
          <w:i/>
        </w:rPr>
        <w:t>, 222 Pleasant Hill Church Road, NE,</w:t>
      </w:r>
    </w:p>
    <w:p w:rsidR="00572879" w:rsidRDefault="00572879" w:rsidP="00572879">
      <w:pPr>
        <w:spacing w:after="0"/>
        <w:ind w:left="50"/>
        <w:jc w:val="center"/>
      </w:pPr>
      <w:r>
        <w:rPr>
          <w:rFonts w:ascii="Lucida Calligraphy" w:eastAsia="Lucida Calligraphy" w:hAnsi="Lucida Calligraphy" w:cs="Lucida Calligraphy"/>
          <w:i/>
        </w:rPr>
        <w:t>Winder, Georgia 30680</w:t>
      </w:r>
    </w:p>
    <w:p w:rsidR="00572879" w:rsidRDefault="00572879" w:rsidP="00572879">
      <w:pPr>
        <w:spacing w:after="202"/>
        <w:ind w:left="-29" w:right="-80"/>
        <w:jc w:val="center"/>
        <w:rPr>
          <w:rFonts w:ascii="Times New Roman" w:hAnsi="Times New Roman" w:cs="Times New Roman"/>
        </w:rPr>
      </w:pPr>
      <w:r>
        <w:rPr>
          <w:noProof/>
        </w:rPr>
        <mc:AlternateContent>
          <mc:Choice Requires="wpg">
            <w:drawing>
              <wp:inline distT="0" distB="0" distL="0" distR="0">
                <wp:extent cx="5523865" cy="27305"/>
                <wp:effectExtent l="0" t="0" r="63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27305"/>
                          <a:chOff x="0" y="0"/>
                          <a:chExt cx="55238" cy="274"/>
                        </a:xfrm>
                      </wpg:grpSpPr>
                      <wps:wsp>
                        <wps:cNvPr id="2" name="Shape 733"/>
                        <wps:cNvSpPr>
                          <a:spLocks/>
                        </wps:cNvSpPr>
                        <wps:spPr bwMode="auto">
                          <a:xfrm>
                            <a:off x="0" y="0"/>
                            <a:ext cx="55238" cy="91"/>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34"/>
                        <wps:cNvSpPr>
                          <a:spLocks/>
                        </wps:cNvSpPr>
                        <wps:spPr bwMode="auto">
                          <a:xfrm>
                            <a:off x="0" y="182"/>
                            <a:ext cx="55238" cy="92"/>
                          </a:xfrm>
                          <a:custGeom>
                            <a:avLst/>
                            <a:gdLst>
                              <a:gd name="T0" fmla="*/ 0 w 5523865"/>
                              <a:gd name="T1" fmla="*/ 0 h 9144"/>
                              <a:gd name="T2" fmla="*/ 5523865 w 5523865"/>
                              <a:gd name="T3" fmla="*/ 0 h 9144"/>
                              <a:gd name="T4" fmla="*/ 5523865 w 5523865"/>
                              <a:gd name="T5" fmla="*/ 9144 h 9144"/>
                              <a:gd name="T6" fmla="*/ 0 w 5523865"/>
                              <a:gd name="T7" fmla="*/ 9144 h 9144"/>
                              <a:gd name="T8" fmla="*/ 0 w 5523865"/>
                              <a:gd name="T9" fmla="*/ 0 h 9144"/>
                              <a:gd name="T10" fmla="*/ 0 w 5523865"/>
                              <a:gd name="T11" fmla="*/ 0 h 9144"/>
                              <a:gd name="T12" fmla="*/ 5523865 w 5523865"/>
                              <a:gd name="T13" fmla="*/ 9144 h 9144"/>
                            </a:gdLst>
                            <a:ahLst/>
                            <a:cxnLst>
                              <a:cxn ang="0">
                                <a:pos x="T0" y="T1"/>
                              </a:cxn>
                              <a:cxn ang="0">
                                <a:pos x="T2" y="T3"/>
                              </a:cxn>
                              <a:cxn ang="0">
                                <a:pos x="T4" y="T5"/>
                              </a:cxn>
                              <a:cxn ang="0">
                                <a:pos x="T6" y="T7"/>
                              </a:cxn>
                              <a:cxn ang="0">
                                <a:pos x="T8" y="T9"/>
                              </a:cxn>
                            </a:cxnLst>
                            <a:rect l="T10" t="T11" r="T12" b="T13"/>
                            <a:pathLst>
                              <a:path w="5523865" h="9144">
                                <a:moveTo>
                                  <a:pt x="0" y="0"/>
                                </a:moveTo>
                                <a:lnTo>
                                  <a:pt x="5523865" y="0"/>
                                </a:lnTo>
                                <a:lnTo>
                                  <a:pt x="5523865" y="9144"/>
                                </a:lnTo>
                                <a:lnTo>
                                  <a:pt x="0" y="9144"/>
                                </a:lnTo>
                                <a:lnTo>
                                  <a:pt x="0" y="0"/>
                                </a:lnTo>
                              </a:path>
                            </a:pathLst>
                          </a:custGeom>
                          <a:solidFill>
                            <a:srgbClr val="40404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A565C9A" id="Group 1" o:spid="_x0000_s1026" style="width:434.95pt;height:2.15pt;mso-position-horizontal-relative:char;mso-position-vertical-relative:line" coordsize="55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">
                <v:shape id="Shape 73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4eAcMA&#10;AADaAAAADwAAAGRycy9kb3ducmV2LnhtbESPT4vCMBTE7wt+h/AEL8ua2oMs1SirKIh48U/B46N5&#10;29ZtXkoStX57Iwh7HGbmN8x03plG3Mj52rKC0TABQVxYXXOp4HRcf32D8AFZY2OZFDzIw3zW+5hi&#10;pu2d93Q7hFJECPsMFVQhtJmUvqjIoB/aljh6v9YZDFG6UmqH9wg3jUyTZCwN1hwXKmxpWVHxd7ga&#10;BXY78ru0zc+rBW7d+PKZX/y6UWrQ734mIAJ14T/8bm+0ghReV+IN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4eAcMAAADaAAAADwAAAAAAAAAAAAAAAACYAgAAZHJzL2Rv&#10;d25yZXYueG1sUEsFBgAAAAAEAAQA9QAAAIgDAAAAAA==&#10;" path="m,l5523865,r,9144l,9144,,e" fillcolor="#404040" stroked="f" strokeweight="0">
                  <v:stroke miterlimit="83231f" joinstyle="miter"/>
                  <v:path arrowok="t" o:connecttype="custom" o:connectlocs="0,0;55238,0;55238,91;0,91;0,0" o:connectangles="0,0,0,0,0" textboxrect="0,0,5523865,9144"/>
                </v:shape>
                <v:shape id="Shape 734" o:spid="_x0000_s1028" style="position:absolute;top:182;width:55238;height:92;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7msIA&#10;AADaAAAADwAAAGRycy9kb3ducmV2LnhtbESPT4vCMBTE74LfITzBi2iqgkjXKLqsIOLFf7DHR/O2&#10;rdu8lCRq/fZGEDwOM/MbZrZoTCVu5HxpWcFwkIAgzqwuOVdwOq77UxA+IGusLJOCB3lYzNutGaba&#10;3nlPt0PIRYSwT1FBEUKdSumzggz6ga2Jo/dnncEQpculdniPcFPJUZJMpMGS40KBNX0XlP0frkaB&#10;3Q79blSff39WuHWTS+988etKqW6nWX6BCNSET/jd3mgFY3hdi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uawgAAANoAAAAPAAAAAAAAAAAAAAAAAJgCAABkcnMvZG93&#10;bnJldi54bWxQSwUGAAAAAAQABAD1AAAAhwMAAAAA&#10;" path="m,l5523865,r,9144l,9144,,e" fillcolor="#404040" stroked="f" strokeweight="0">
                  <v:stroke miterlimit="83231f" joinstyle="miter"/>
                  <v:path arrowok="t" o:connecttype="custom" o:connectlocs="0,0;55238,0;55238,92;0,92;0,0" o:connectangles="0,0,0,0,0" textboxrect="0,0,5523865,9144"/>
                </v:shape>
                <w10:anchorlock/>
              </v:group>
            </w:pict>
          </mc:Fallback>
        </mc:AlternateContent>
      </w:r>
    </w:p>
    <w:p w:rsidR="00572879" w:rsidRDefault="00572879" w:rsidP="00572879">
      <w:pPr>
        <w:pStyle w:val="BodyText"/>
        <w:jc w:val="center"/>
      </w:pPr>
    </w:p>
    <w:p w:rsidR="00621906" w:rsidRDefault="00621906" w:rsidP="00621906">
      <w:pPr>
        <w:spacing w:before="94"/>
        <w:ind w:left="459" w:right="136"/>
        <w:jc w:val="both"/>
        <w:rPr>
          <w:b/>
          <w:sz w:val="20"/>
        </w:rPr>
      </w:pPr>
      <w:r>
        <w:rPr>
          <w:sz w:val="20"/>
        </w:rPr>
        <w:t>The following Fire Pump Plans Submittal Checklist is required information for Fire Pump Installation permit review. Use of the form does not guarantee that plans will be accepted on the first submittal, but will aid in reducing the number of re-submittals required due to the lack of information or conflicting information being provided. T</w:t>
      </w:r>
      <w:r>
        <w:rPr>
          <w:b/>
          <w:sz w:val="20"/>
        </w:rPr>
        <w:t>his checklist should not be considered to be all-inclusive. Additional information may be required. Use of this checklist</w:t>
      </w:r>
      <w:r>
        <w:rPr>
          <w:b/>
          <w:spacing w:val="-7"/>
          <w:sz w:val="20"/>
        </w:rPr>
        <w:t xml:space="preserve"> </w:t>
      </w:r>
      <w:r>
        <w:rPr>
          <w:b/>
          <w:sz w:val="20"/>
        </w:rPr>
        <w:t>will</w:t>
      </w:r>
      <w:r>
        <w:rPr>
          <w:b/>
          <w:spacing w:val="-4"/>
          <w:sz w:val="20"/>
        </w:rPr>
        <w:t xml:space="preserve"> </w:t>
      </w:r>
      <w:r>
        <w:rPr>
          <w:b/>
          <w:sz w:val="20"/>
        </w:rPr>
        <w:t>not</w:t>
      </w:r>
      <w:r>
        <w:rPr>
          <w:b/>
          <w:spacing w:val="-4"/>
          <w:sz w:val="20"/>
        </w:rPr>
        <w:t xml:space="preserve"> </w:t>
      </w:r>
      <w:r>
        <w:rPr>
          <w:b/>
          <w:sz w:val="20"/>
        </w:rPr>
        <w:t>eliminate</w:t>
      </w:r>
      <w:r>
        <w:rPr>
          <w:b/>
          <w:spacing w:val="-3"/>
          <w:sz w:val="20"/>
        </w:rPr>
        <w:t xml:space="preserve"> </w:t>
      </w:r>
      <w:r>
        <w:rPr>
          <w:b/>
          <w:sz w:val="20"/>
        </w:rPr>
        <w:t>the</w:t>
      </w:r>
      <w:r>
        <w:rPr>
          <w:b/>
          <w:spacing w:val="-4"/>
          <w:sz w:val="20"/>
        </w:rPr>
        <w:t xml:space="preserve"> </w:t>
      </w:r>
      <w:r>
        <w:rPr>
          <w:b/>
          <w:sz w:val="20"/>
        </w:rPr>
        <w:t>requirement</w:t>
      </w:r>
      <w:r>
        <w:rPr>
          <w:b/>
          <w:spacing w:val="-4"/>
          <w:sz w:val="20"/>
        </w:rPr>
        <w:t xml:space="preserve"> </w:t>
      </w:r>
      <w:r>
        <w:rPr>
          <w:b/>
          <w:sz w:val="20"/>
        </w:rPr>
        <w:t>for</w:t>
      </w:r>
      <w:r>
        <w:rPr>
          <w:b/>
          <w:spacing w:val="-4"/>
          <w:sz w:val="20"/>
        </w:rPr>
        <w:t xml:space="preserve"> </w:t>
      </w:r>
      <w:r>
        <w:rPr>
          <w:b/>
          <w:sz w:val="20"/>
        </w:rPr>
        <w:t>a</w:t>
      </w:r>
      <w:r>
        <w:rPr>
          <w:b/>
          <w:spacing w:val="-4"/>
          <w:sz w:val="20"/>
        </w:rPr>
        <w:t xml:space="preserve"> </w:t>
      </w:r>
      <w:r>
        <w:rPr>
          <w:b/>
          <w:sz w:val="20"/>
        </w:rPr>
        <w:t>good</w:t>
      </w:r>
      <w:r>
        <w:rPr>
          <w:b/>
          <w:spacing w:val="-4"/>
          <w:sz w:val="20"/>
        </w:rPr>
        <w:t xml:space="preserve"> </w:t>
      </w:r>
      <w:r>
        <w:rPr>
          <w:b/>
          <w:sz w:val="20"/>
        </w:rPr>
        <w:t>knowledge</w:t>
      </w:r>
      <w:r>
        <w:rPr>
          <w:b/>
          <w:spacing w:val="-4"/>
          <w:sz w:val="20"/>
        </w:rPr>
        <w:t xml:space="preserve"> </w:t>
      </w:r>
      <w:r>
        <w:rPr>
          <w:b/>
          <w:sz w:val="20"/>
        </w:rPr>
        <w:t>and</w:t>
      </w:r>
      <w:r>
        <w:rPr>
          <w:b/>
          <w:spacing w:val="-4"/>
          <w:sz w:val="20"/>
        </w:rPr>
        <w:t xml:space="preserve"> </w:t>
      </w:r>
      <w:r>
        <w:rPr>
          <w:b/>
          <w:sz w:val="20"/>
        </w:rPr>
        <w:t>understanding</w:t>
      </w:r>
      <w:r>
        <w:rPr>
          <w:b/>
          <w:spacing w:val="-3"/>
          <w:sz w:val="20"/>
        </w:rPr>
        <w:t xml:space="preserve"> </w:t>
      </w:r>
      <w:r>
        <w:rPr>
          <w:b/>
          <w:sz w:val="20"/>
        </w:rPr>
        <w:t>of</w:t>
      </w:r>
      <w:r>
        <w:rPr>
          <w:b/>
          <w:spacing w:val="-3"/>
          <w:sz w:val="20"/>
        </w:rPr>
        <w:t xml:space="preserve"> </w:t>
      </w:r>
      <w:r>
        <w:rPr>
          <w:b/>
          <w:sz w:val="20"/>
        </w:rPr>
        <w:t>NFPA</w:t>
      </w:r>
      <w:r>
        <w:rPr>
          <w:b/>
          <w:spacing w:val="-3"/>
          <w:sz w:val="20"/>
        </w:rPr>
        <w:t xml:space="preserve"> </w:t>
      </w:r>
      <w:r>
        <w:rPr>
          <w:b/>
          <w:sz w:val="20"/>
        </w:rPr>
        <w:t>20.</w:t>
      </w:r>
    </w:p>
    <w:p w:rsidR="00621906" w:rsidRDefault="00621906" w:rsidP="00621906">
      <w:pPr>
        <w:pStyle w:val="BodyText"/>
        <w:spacing w:before="9"/>
        <w:rPr>
          <w:b/>
          <w:sz w:val="19"/>
        </w:rPr>
      </w:pPr>
    </w:p>
    <w:p w:rsidR="00621906" w:rsidRDefault="00621906" w:rsidP="00621906">
      <w:pPr>
        <w:pStyle w:val="BodyText"/>
        <w:spacing w:before="1"/>
        <w:ind w:left="459" w:right="39"/>
      </w:pPr>
      <w:r>
        <w:t>For issuance of the Installation of Stationary Pumps for Fire Protection permit and prior to any installation and inspection request, the following information and/or forms shall be completed, submitted and approved.</w:t>
      </w:r>
    </w:p>
    <w:p w:rsidR="00621906" w:rsidRDefault="00621906" w:rsidP="00621906">
      <w:pPr>
        <w:pStyle w:val="Heading1"/>
        <w:spacing w:before="2" w:line="322" w:lineRule="exact"/>
        <w:ind w:left="792" w:firstLine="0"/>
      </w:pPr>
      <w:proofErr w:type="gramStart"/>
      <w:r>
        <w:rPr>
          <w:b w:val="0"/>
          <w:sz w:val="28"/>
        </w:rPr>
        <w:t xml:space="preserve">□  </w:t>
      </w:r>
      <w:r>
        <w:t>Completed</w:t>
      </w:r>
      <w:proofErr w:type="gramEnd"/>
      <w:r>
        <w:t xml:space="preserve"> &amp; approved permit application.</w:t>
      </w:r>
    </w:p>
    <w:p w:rsidR="00621906" w:rsidRDefault="00621906" w:rsidP="00621906">
      <w:pPr>
        <w:pStyle w:val="ListParagraph"/>
        <w:numPr>
          <w:ilvl w:val="0"/>
          <w:numId w:val="6"/>
        </w:numPr>
        <w:tabs>
          <w:tab w:val="left" w:pos="1155"/>
        </w:tabs>
        <w:spacing w:line="322" w:lineRule="exact"/>
        <w:ind w:hanging="334"/>
        <w:rPr>
          <w:b/>
          <w:sz w:val="20"/>
        </w:rPr>
      </w:pPr>
      <w:r>
        <w:rPr>
          <w:b/>
          <w:sz w:val="20"/>
        </w:rPr>
        <w:t>Include payment for permit</w:t>
      </w:r>
      <w:r>
        <w:rPr>
          <w:b/>
          <w:spacing w:val="-23"/>
          <w:sz w:val="20"/>
        </w:rPr>
        <w:t xml:space="preserve"> </w:t>
      </w:r>
      <w:r>
        <w:rPr>
          <w:b/>
          <w:sz w:val="20"/>
        </w:rPr>
        <w:t>fees.</w:t>
      </w:r>
    </w:p>
    <w:p w:rsidR="00621906" w:rsidRDefault="00621906" w:rsidP="00621906">
      <w:pPr>
        <w:pStyle w:val="ListParagraph"/>
        <w:numPr>
          <w:ilvl w:val="0"/>
          <w:numId w:val="6"/>
        </w:numPr>
        <w:tabs>
          <w:tab w:val="left" w:pos="1155"/>
        </w:tabs>
        <w:ind w:hanging="334"/>
        <w:rPr>
          <w:b/>
          <w:sz w:val="20"/>
        </w:rPr>
      </w:pPr>
      <w:r>
        <w:rPr>
          <w:b/>
          <w:sz w:val="20"/>
        </w:rPr>
        <w:t xml:space="preserve">1 Full Set of Digital Plans submitted to </w:t>
      </w:r>
      <w:hyperlink r:id="rId8" w:history="1">
        <w:r w:rsidRPr="00922778">
          <w:rPr>
            <w:rStyle w:val="Hyperlink"/>
            <w:b/>
            <w:sz w:val="20"/>
          </w:rPr>
          <w:t>bcfdplans@barrowga.org</w:t>
        </w:r>
      </w:hyperlink>
      <w:r>
        <w:rPr>
          <w:b/>
          <w:sz w:val="20"/>
        </w:rPr>
        <w:t xml:space="preserve"> </w:t>
      </w:r>
    </w:p>
    <w:p w:rsidR="00621906" w:rsidRDefault="00621906" w:rsidP="00621906">
      <w:pPr>
        <w:pStyle w:val="Heading2"/>
        <w:spacing w:before="231"/>
        <w:ind w:left="460"/>
        <w:jc w:val="both"/>
        <w:rPr>
          <w:u w:val="none"/>
        </w:rPr>
      </w:pPr>
      <w:r>
        <w:rPr>
          <w:u w:val="thick"/>
        </w:rPr>
        <w:t xml:space="preserve">Any material installed or work performed prior to the issuance of a permit will be subject to two times the permit fee and/or required to be removed. A hard copy of the permit and an the approved set of plans are required to be maintained on the Job site at all times and must be on site prior to any work being performed unless a limited early start request has been granted. Limited early start requests are considered on a </w:t>
      </w:r>
      <w:proofErr w:type="gramStart"/>
      <w:r>
        <w:rPr>
          <w:u w:val="thick"/>
        </w:rPr>
        <w:t>case  by</w:t>
      </w:r>
      <w:proofErr w:type="gramEnd"/>
      <w:r>
        <w:rPr>
          <w:spacing w:val="-5"/>
          <w:u w:val="thick"/>
        </w:rPr>
        <w:t xml:space="preserve"> </w:t>
      </w:r>
      <w:r>
        <w:rPr>
          <w:u w:val="thick"/>
        </w:rPr>
        <w:t>case</w:t>
      </w:r>
      <w:r>
        <w:rPr>
          <w:spacing w:val="-5"/>
          <w:u w:val="thick"/>
        </w:rPr>
        <w:t xml:space="preserve"> </w:t>
      </w:r>
      <w:r>
        <w:rPr>
          <w:u w:val="thick"/>
        </w:rPr>
        <w:t>basis,</w:t>
      </w:r>
      <w:r>
        <w:rPr>
          <w:spacing w:val="-5"/>
          <w:u w:val="thick"/>
        </w:rPr>
        <w:t xml:space="preserve"> </w:t>
      </w:r>
      <w:r>
        <w:rPr>
          <w:u w:val="thick"/>
        </w:rPr>
        <w:t>are</w:t>
      </w:r>
      <w:r>
        <w:rPr>
          <w:spacing w:val="-5"/>
          <w:u w:val="thick"/>
        </w:rPr>
        <w:t xml:space="preserve"> </w:t>
      </w:r>
      <w:r>
        <w:rPr>
          <w:u w:val="thick"/>
        </w:rPr>
        <w:t>required</w:t>
      </w:r>
      <w:r>
        <w:rPr>
          <w:spacing w:val="-5"/>
          <w:u w:val="thick"/>
        </w:rPr>
        <w:t xml:space="preserve"> </w:t>
      </w:r>
      <w:r>
        <w:rPr>
          <w:u w:val="thick"/>
        </w:rPr>
        <w:t>to</w:t>
      </w:r>
      <w:r>
        <w:rPr>
          <w:spacing w:val="-5"/>
          <w:u w:val="thick"/>
        </w:rPr>
        <w:t xml:space="preserve"> </w:t>
      </w:r>
      <w:r>
        <w:rPr>
          <w:u w:val="thick"/>
        </w:rPr>
        <w:t>be</w:t>
      </w:r>
      <w:r>
        <w:rPr>
          <w:spacing w:val="-5"/>
          <w:u w:val="thick"/>
        </w:rPr>
        <w:t xml:space="preserve"> </w:t>
      </w:r>
      <w:r>
        <w:rPr>
          <w:u w:val="thick"/>
        </w:rPr>
        <w:t>submitted</w:t>
      </w:r>
      <w:r>
        <w:rPr>
          <w:spacing w:val="-5"/>
          <w:u w:val="thick"/>
        </w:rPr>
        <w:t xml:space="preserve"> </w:t>
      </w:r>
      <w:r>
        <w:rPr>
          <w:u w:val="thick"/>
        </w:rPr>
        <w:t>in</w:t>
      </w:r>
      <w:r>
        <w:rPr>
          <w:spacing w:val="-5"/>
          <w:u w:val="thick"/>
        </w:rPr>
        <w:t xml:space="preserve"> </w:t>
      </w:r>
      <w:r>
        <w:rPr>
          <w:u w:val="thick"/>
        </w:rPr>
        <w:t>writing</w:t>
      </w:r>
      <w:r>
        <w:rPr>
          <w:spacing w:val="-5"/>
          <w:u w:val="thick"/>
        </w:rPr>
        <w:t xml:space="preserve"> </w:t>
      </w:r>
      <w:r>
        <w:rPr>
          <w:u w:val="thick"/>
        </w:rPr>
        <w:t>on</w:t>
      </w:r>
      <w:r>
        <w:rPr>
          <w:spacing w:val="-5"/>
          <w:u w:val="thick"/>
        </w:rPr>
        <w:t xml:space="preserve"> </w:t>
      </w:r>
      <w:r>
        <w:rPr>
          <w:u w:val="thick"/>
        </w:rPr>
        <w:t>letter</w:t>
      </w:r>
      <w:r>
        <w:rPr>
          <w:spacing w:val="-6"/>
          <w:u w:val="thick"/>
        </w:rPr>
        <w:t xml:space="preserve"> </w:t>
      </w:r>
      <w:r>
        <w:rPr>
          <w:u w:val="thick"/>
        </w:rPr>
        <w:t>head</w:t>
      </w:r>
      <w:r>
        <w:rPr>
          <w:spacing w:val="-5"/>
          <w:u w:val="thick"/>
        </w:rPr>
        <w:t xml:space="preserve"> </w:t>
      </w:r>
      <w:r>
        <w:rPr>
          <w:u w:val="thick"/>
        </w:rPr>
        <w:t>and</w:t>
      </w:r>
      <w:r>
        <w:rPr>
          <w:spacing w:val="-5"/>
          <w:u w:val="thick"/>
        </w:rPr>
        <w:t xml:space="preserve"> </w:t>
      </w:r>
      <w:r>
        <w:rPr>
          <w:u w:val="thick"/>
        </w:rPr>
        <w:t>are</w:t>
      </w:r>
      <w:r>
        <w:rPr>
          <w:spacing w:val="-5"/>
          <w:u w:val="thick"/>
        </w:rPr>
        <w:t xml:space="preserve"> </w:t>
      </w:r>
      <w:r>
        <w:rPr>
          <w:u w:val="thick"/>
        </w:rPr>
        <w:t>not</w:t>
      </w:r>
      <w:r>
        <w:rPr>
          <w:spacing w:val="-5"/>
          <w:u w:val="thick"/>
        </w:rPr>
        <w:t xml:space="preserve"> </w:t>
      </w:r>
      <w:r>
        <w:rPr>
          <w:u w:val="thick"/>
        </w:rPr>
        <w:t>automatically</w:t>
      </w:r>
      <w:r>
        <w:rPr>
          <w:spacing w:val="-5"/>
          <w:u w:val="thick"/>
        </w:rPr>
        <w:t xml:space="preserve"> </w:t>
      </w:r>
      <w:r>
        <w:rPr>
          <w:u w:val="thick"/>
        </w:rPr>
        <w:t>granted.</w:t>
      </w:r>
    </w:p>
    <w:p w:rsidR="00621906" w:rsidRDefault="00621906" w:rsidP="00621906">
      <w:pPr>
        <w:pStyle w:val="BodyText"/>
        <w:spacing w:before="10"/>
        <w:rPr>
          <w:b/>
          <w:i/>
          <w:sz w:val="19"/>
        </w:rPr>
      </w:pPr>
    </w:p>
    <w:p w:rsidR="00621906" w:rsidRDefault="00621906" w:rsidP="00621906">
      <w:pPr>
        <w:pStyle w:val="ListParagraph"/>
        <w:numPr>
          <w:ilvl w:val="0"/>
          <w:numId w:val="4"/>
        </w:numPr>
        <w:tabs>
          <w:tab w:val="left" w:pos="740"/>
        </w:tabs>
        <w:ind w:firstLine="0"/>
        <w:jc w:val="both"/>
        <w:rPr>
          <w:sz w:val="20"/>
        </w:rPr>
      </w:pPr>
      <w:r>
        <w:rPr>
          <w:b/>
          <w:sz w:val="20"/>
        </w:rPr>
        <w:t>5.2.1</w:t>
      </w:r>
      <w:r>
        <w:rPr>
          <w:b/>
          <w:spacing w:val="-3"/>
          <w:sz w:val="20"/>
        </w:rPr>
        <w:t xml:space="preserve"> </w:t>
      </w:r>
      <w:r>
        <w:rPr>
          <w:sz w:val="20"/>
        </w:rPr>
        <w:t>Stationary</w:t>
      </w:r>
      <w:r>
        <w:rPr>
          <w:spacing w:val="-3"/>
          <w:sz w:val="20"/>
        </w:rPr>
        <w:t xml:space="preserve"> </w:t>
      </w:r>
      <w:r>
        <w:rPr>
          <w:sz w:val="20"/>
        </w:rPr>
        <w:t>pumps</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selected</w:t>
      </w:r>
      <w:r>
        <w:rPr>
          <w:spacing w:val="-3"/>
          <w:sz w:val="20"/>
        </w:rPr>
        <w:t xml:space="preserve"> </w:t>
      </w:r>
      <w:r>
        <w:rPr>
          <w:sz w:val="20"/>
        </w:rPr>
        <w:t>based</w:t>
      </w:r>
      <w:r>
        <w:rPr>
          <w:spacing w:val="-3"/>
          <w:sz w:val="20"/>
        </w:rPr>
        <w:t xml:space="preserve"> </w:t>
      </w:r>
      <w:r>
        <w:rPr>
          <w:sz w:val="20"/>
        </w:rPr>
        <w:t>on</w:t>
      </w:r>
      <w:r>
        <w:rPr>
          <w:spacing w:val="-4"/>
          <w:sz w:val="20"/>
        </w:rPr>
        <w:t xml:space="preserve"> </w:t>
      </w:r>
      <w:r>
        <w:rPr>
          <w:sz w:val="20"/>
        </w:rPr>
        <w:t>the</w:t>
      </w:r>
      <w:r>
        <w:rPr>
          <w:spacing w:val="-3"/>
          <w:sz w:val="20"/>
        </w:rPr>
        <w:t xml:space="preserve"> </w:t>
      </w:r>
      <w:r>
        <w:rPr>
          <w:sz w:val="20"/>
        </w:rPr>
        <w:t>conditions</w:t>
      </w:r>
      <w:r>
        <w:rPr>
          <w:spacing w:val="-1"/>
          <w:sz w:val="20"/>
        </w:rPr>
        <w:t xml:space="preserve"> </w:t>
      </w:r>
      <w:r>
        <w:rPr>
          <w:sz w:val="20"/>
        </w:rPr>
        <w:t>under</w:t>
      </w:r>
      <w:r>
        <w:rPr>
          <w:spacing w:val="-3"/>
          <w:sz w:val="20"/>
        </w:rPr>
        <w:t xml:space="preserve"> </w:t>
      </w:r>
      <w:r>
        <w:rPr>
          <w:sz w:val="20"/>
        </w:rPr>
        <w:t>which</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installed</w:t>
      </w:r>
      <w:r>
        <w:rPr>
          <w:spacing w:val="-3"/>
          <w:sz w:val="20"/>
        </w:rPr>
        <w:t xml:space="preserve"> </w:t>
      </w:r>
      <w:r>
        <w:rPr>
          <w:sz w:val="20"/>
        </w:rPr>
        <w:t>and</w:t>
      </w:r>
      <w:r>
        <w:rPr>
          <w:spacing w:val="-3"/>
          <w:sz w:val="20"/>
        </w:rPr>
        <w:t xml:space="preserve"> </w:t>
      </w:r>
      <w:r>
        <w:rPr>
          <w:sz w:val="20"/>
        </w:rPr>
        <w:t>used.</w:t>
      </w:r>
    </w:p>
    <w:p w:rsidR="00621906" w:rsidRDefault="00621906" w:rsidP="00621906">
      <w:pPr>
        <w:pStyle w:val="ListParagraph"/>
        <w:numPr>
          <w:ilvl w:val="0"/>
          <w:numId w:val="4"/>
        </w:numPr>
        <w:tabs>
          <w:tab w:val="left" w:pos="740"/>
        </w:tabs>
        <w:spacing w:before="232" w:line="237" w:lineRule="auto"/>
        <w:ind w:right="1670" w:firstLine="0"/>
        <w:rPr>
          <w:sz w:val="20"/>
        </w:rPr>
      </w:pPr>
      <w:r>
        <w:rPr>
          <w:b/>
          <w:sz w:val="20"/>
        </w:rPr>
        <w:t xml:space="preserve">5.2.2 </w:t>
      </w:r>
      <w:r>
        <w:rPr>
          <w:sz w:val="20"/>
        </w:rPr>
        <w:t>The pump manufacturer or its authorized representative shall be given complete information concerning the liquid and power supply</w:t>
      </w:r>
      <w:r>
        <w:rPr>
          <w:spacing w:val="-26"/>
          <w:sz w:val="20"/>
        </w:rPr>
        <w:t xml:space="preserve"> </w:t>
      </w:r>
      <w:r>
        <w:rPr>
          <w:sz w:val="20"/>
        </w:rPr>
        <w:t>characteristics.</w:t>
      </w:r>
    </w:p>
    <w:p w:rsidR="00621906" w:rsidRDefault="00621906" w:rsidP="00621906">
      <w:pPr>
        <w:pStyle w:val="BodyText"/>
        <w:spacing w:before="5"/>
      </w:pPr>
    </w:p>
    <w:p w:rsidR="00621906" w:rsidRDefault="00621906" w:rsidP="00621906">
      <w:pPr>
        <w:pStyle w:val="ListParagraph"/>
        <w:numPr>
          <w:ilvl w:val="0"/>
          <w:numId w:val="4"/>
        </w:numPr>
        <w:tabs>
          <w:tab w:val="left" w:pos="740"/>
        </w:tabs>
        <w:spacing w:line="237" w:lineRule="auto"/>
        <w:ind w:right="1672" w:firstLine="0"/>
        <w:rPr>
          <w:sz w:val="20"/>
        </w:rPr>
      </w:pPr>
      <w:r>
        <w:rPr>
          <w:b/>
          <w:sz w:val="20"/>
        </w:rPr>
        <w:t>5.2.3</w:t>
      </w:r>
      <w:r>
        <w:rPr>
          <w:b/>
          <w:spacing w:val="-5"/>
          <w:sz w:val="20"/>
        </w:rPr>
        <w:t xml:space="preserve"> </w:t>
      </w:r>
      <w:r>
        <w:rPr>
          <w:sz w:val="20"/>
        </w:rPr>
        <w:t>A</w:t>
      </w:r>
      <w:r>
        <w:rPr>
          <w:spacing w:val="-5"/>
          <w:sz w:val="20"/>
        </w:rPr>
        <w:t xml:space="preserve"> </w:t>
      </w:r>
      <w:r>
        <w:rPr>
          <w:sz w:val="20"/>
        </w:rPr>
        <w:t>complete</w:t>
      </w:r>
      <w:r>
        <w:rPr>
          <w:spacing w:val="-5"/>
          <w:sz w:val="20"/>
        </w:rPr>
        <w:t xml:space="preserve"> </w:t>
      </w:r>
      <w:r>
        <w:rPr>
          <w:sz w:val="20"/>
        </w:rPr>
        <w:t>plan</w:t>
      </w:r>
      <w:r>
        <w:rPr>
          <w:spacing w:val="-5"/>
          <w:sz w:val="20"/>
        </w:rPr>
        <w:t xml:space="preserve"> </w:t>
      </w:r>
      <w:r>
        <w:rPr>
          <w:sz w:val="20"/>
        </w:rPr>
        <w:t>and</w:t>
      </w:r>
      <w:r>
        <w:rPr>
          <w:spacing w:val="-5"/>
          <w:sz w:val="20"/>
        </w:rPr>
        <w:t xml:space="preserve"> </w:t>
      </w:r>
      <w:r>
        <w:rPr>
          <w:sz w:val="20"/>
        </w:rPr>
        <w:t>detailed</w:t>
      </w:r>
      <w:r>
        <w:rPr>
          <w:spacing w:val="-5"/>
          <w:sz w:val="20"/>
        </w:rPr>
        <w:t xml:space="preserve"> </w:t>
      </w:r>
      <w:r>
        <w:rPr>
          <w:sz w:val="20"/>
        </w:rPr>
        <w:t>data</w:t>
      </w:r>
      <w:r>
        <w:rPr>
          <w:spacing w:val="-5"/>
          <w:sz w:val="20"/>
        </w:rPr>
        <w:t xml:space="preserve"> </w:t>
      </w:r>
      <w:r>
        <w:rPr>
          <w:sz w:val="20"/>
        </w:rPr>
        <w:t>describing</w:t>
      </w:r>
      <w:r>
        <w:rPr>
          <w:spacing w:val="-5"/>
          <w:sz w:val="20"/>
        </w:rPr>
        <w:t xml:space="preserve"> </w:t>
      </w:r>
      <w:r>
        <w:rPr>
          <w:sz w:val="20"/>
        </w:rPr>
        <w:t>pump,</w:t>
      </w:r>
      <w:r>
        <w:rPr>
          <w:spacing w:val="-5"/>
          <w:sz w:val="20"/>
        </w:rPr>
        <w:t xml:space="preserve"> </w:t>
      </w:r>
      <w:r>
        <w:rPr>
          <w:sz w:val="20"/>
        </w:rPr>
        <w:t>driver,</w:t>
      </w:r>
      <w:r>
        <w:rPr>
          <w:spacing w:val="-5"/>
          <w:sz w:val="20"/>
        </w:rPr>
        <w:t xml:space="preserve"> </w:t>
      </w:r>
      <w:r>
        <w:rPr>
          <w:sz w:val="20"/>
        </w:rPr>
        <w:t>controller,</w:t>
      </w:r>
      <w:r>
        <w:rPr>
          <w:spacing w:val="-5"/>
          <w:sz w:val="20"/>
        </w:rPr>
        <w:t xml:space="preserve"> </w:t>
      </w:r>
      <w:r>
        <w:rPr>
          <w:sz w:val="20"/>
        </w:rPr>
        <w:t>power</w:t>
      </w:r>
      <w:r>
        <w:rPr>
          <w:spacing w:val="-5"/>
          <w:sz w:val="20"/>
        </w:rPr>
        <w:t xml:space="preserve"> </w:t>
      </w:r>
      <w:r>
        <w:rPr>
          <w:sz w:val="20"/>
        </w:rPr>
        <w:t>supply,</w:t>
      </w:r>
      <w:r>
        <w:rPr>
          <w:spacing w:val="-5"/>
          <w:sz w:val="20"/>
        </w:rPr>
        <w:t xml:space="preserve"> </w:t>
      </w:r>
      <w:r>
        <w:rPr>
          <w:sz w:val="20"/>
        </w:rPr>
        <w:t>fittings, suction and discharge connections, and liquid supply conditions shall be prepared for</w:t>
      </w:r>
      <w:r>
        <w:rPr>
          <w:spacing w:val="-28"/>
          <w:sz w:val="20"/>
        </w:rPr>
        <w:t xml:space="preserve"> </w:t>
      </w:r>
      <w:r>
        <w:rPr>
          <w:sz w:val="20"/>
        </w:rPr>
        <w:t>approval.</w:t>
      </w:r>
    </w:p>
    <w:p w:rsidR="00621906" w:rsidRDefault="00621906" w:rsidP="00621906">
      <w:pPr>
        <w:pStyle w:val="BodyText"/>
        <w:spacing w:before="1"/>
      </w:pPr>
    </w:p>
    <w:p w:rsidR="00621906" w:rsidRDefault="00621906" w:rsidP="00621906">
      <w:pPr>
        <w:pStyle w:val="ListParagraph"/>
        <w:numPr>
          <w:ilvl w:val="0"/>
          <w:numId w:val="4"/>
        </w:numPr>
        <w:tabs>
          <w:tab w:val="left" w:pos="740"/>
        </w:tabs>
        <w:ind w:right="1226" w:firstLine="0"/>
        <w:rPr>
          <w:sz w:val="20"/>
        </w:rPr>
      </w:pPr>
      <w:r>
        <w:rPr>
          <w:b/>
          <w:sz w:val="20"/>
        </w:rPr>
        <w:t xml:space="preserve">5.2.4 </w:t>
      </w:r>
      <w:r>
        <w:rPr>
          <w:sz w:val="20"/>
        </w:rPr>
        <w:t>Each pump, driver, controlling equipment, power supply and arrangement, and liquid supply shall be</w:t>
      </w:r>
      <w:r>
        <w:rPr>
          <w:spacing w:val="-4"/>
          <w:sz w:val="20"/>
        </w:rPr>
        <w:t xml:space="preserve"> </w:t>
      </w:r>
      <w:r>
        <w:rPr>
          <w:sz w:val="20"/>
        </w:rPr>
        <w:t>approved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authority</w:t>
      </w:r>
      <w:r>
        <w:rPr>
          <w:spacing w:val="-4"/>
          <w:sz w:val="20"/>
        </w:rPr>
        <w:t xml:space="preserve"> </w:t>
      </w:r>
      <w:r>
        <w:rPr>
          <w:sz w:val="20"/>
        </w:rPr>
        <w:t>having</w:t>
      </w:r>
      <w:r>
        <w:rPr>
          <w:spacing w:val="-4"/>
          <w:sz w:val="20"/>
        </w:rPr>
        <w:t xml:space="preserve"> </w:t>
      </w:r>
      <w:r>
        <w:rPr>
          <w:sz w:val="20"/>
        </w:rPr>
        <w:t>jurisdiction</w:t>
      </w:r>
      <w:r>
        <w:rPr>
          <w:spacing w:val="-3"/>
          <w:sz w:val="20"/>
        </w:rPr>
        <w:t xml:space="preserve"> </w:t>
      </w:r>
      <w:r>
        <w:rPr>
          <w:sz w:val="20"/>
        </w:rPr>
        <w:t>for</w:t>
      </w:r>
      <w:r>
        <w:rPr>
          <w:spacing w:val="-3"/>
          <w:sz w:val="20"/>
        </w:rPr>
        <w:t xml:space="preserve"> </w:t>
      </w:r>
      <w:r>
        <w:rPr>
          <w:sz w:val="20"/>
        </w:rPr>
        <w:t>the</w:t>
      </w:r>
      <w:r>
        <w:rPr>
          <w:spacing w:val="-4"/>
          <w:sz w:val="20"/>
        </w:rPr>
        <w:t xml:space="preserve"> </w:t>
      </w:r>
      <w:r>
        <w:rPr>
          <w:sz w:val="20"/>
        </w:rPr>
        <w:t>specific</w:t>
      </w:r>
      <w:r>
        <w:rPr>
          <w:spacing w:val="-3"/>
          <w:sz w:val="20"/>
        </w:rPr>
        <w:t xml:space="preserve"> </w:t>
      </w:r>
      <w:r>
        <w:rPr>
          <w:sz w:val="20"/>
        </w:rPr>
        <w:t>field</w:t>
      </w:r>
      <w:r>
        <w:rPr>
          <w:spacing w:val="-5"/>
          <w:sz w:val="20"/>
        </w:rPr>
        <w:t xml:space="preserve"> </w:t>
      </w:r>
      <w:r>
        <w:rPr>
          <w:sz w:val="20"/>
        </w:rPr>
        <w:t>conditions</w:t>
      </w:r>
      <w:r>
        <w:rPr>
          <w:spacing w:val="-3"/>
          <w:sz w:val="20"/>
        </w:rPr>
        <w:t xml:space="preserve"> </w:t>
      </w:r>
      <w:r>
        <w:rPr>
          <w:sz w:val="20"/>
        </w:rPr>
        <w:t>encountered.</w:t>
      </w:r>
    </w:p>
    <w:p w:rsidR="00621906" w:rsidRDefault="00621906" w:rsidP="00621906">
      <w:pPr>
        <w:pStyle w:val="BodyText"/>
        <w:spacing w:before="1"/>
      </w:pPr>
    </w:p>
    <w:p w:rsidR="00621906" w:rsidRDefault="00621906" w:rsidP="00621906">
      <w:pPr>
        <w:pStyle w:val="ListParagraph"/>
        <w:numPr>
          <w:ilvl w:val="0"/>
          <w:numId w:val="4"/>
        </w:numPr>
        <w:tabs>
          <w:tab w:val="left" w:pos="740"/>
        </w:tabs>
        <w:ind w:right="1673" w:firstLine="0"/>
        <w:jc w:val="both"/>
        <w:rPr>
          <w:sz w:val="20"/>
        </w:rPr>
      </w:pPr>
      <w:r>
        <w:rPr>
          <w:b/>
          <w:sz w:val="20"/>
        </w:rPr>
        <w:t>5.12.1*</w:t>
      </w:r>
      <w:r>
        <w:rPr>
          <w:b/>
          <w:spacing w:val="-6"/>
          <w:sz w:val="20"/>
        </w:rPr>
        <w:t xml:space="preserve"> </w:t>
      </w:r>
      <w:r>
        <w:rPr>
          <w:b/>
          <w:sz w:val="20"/>
        </w:rPr>
        <w:t>General</w:t>
      </w:r>
      <w:r>
        <w:rPr>
          <w:b/>
          <w:spacing w:val="-6"/>
          <w:sz w:val="20"/>
        </w:rPr>
        <w:t xml:space="preserve"> </w:t>
      </w:r>
      <w:r>
        <w:rPr>
          <w:b/>
          <w:sz w:val="20"/>
        </w:rPr>
        <w:t>Requirements.</w:t>
      </w:r>
      <w:r>
        <w:rPr>
          <w:b/>
          <w:spacing w:val="-5"/>
          <w:sz w:val="20"/>
        </w:rPr>
        <w:t xml:space="preserve"> </w:t>
      </w:r>
      <w:r>
        <w:rPr>
          <w:sz w:val="20"/>
        </w:rPr>
        <w:t>The</w:t>
      </w:r>
      <w:r>
        <w:rPr>
          <w:spacing w:val="-6"/>
          <w:sz w:val="20"/>
        </w:rPr>
        <w:t xml:space="preserve"> </w:t>
      </w:r>
      <w:r>
        <w:rPr>
          <w:sz w:val="20"/>
        </w:rPr>
        <w:t>fire</w:t>
      </w:r>
      <w:r>
        <w:rPr>
          <w:spacing w:val="-6"/>
          <w:sz w:val="20"/>
        </w:rPr>
        <w:t xml:space="preserve"> </w:t>
      </w:r>
      <w:r>
        <w:rPr>
          <w:sz w:val="20"/>
        </w:rPr>
        <w:t>pump,</w:t>
      </w:r>
      <w:r>
        <w:rPr>
          <w:spacing w:val="-6"/>
          <w:sz w:val="20"/>
        </w:rPr>
        <w:t xml:space="preserve"> </w:t>
      </w:r>
      <w:r>
        <w:rPr>
          <w:sz w:val="20"/>
        </w:rPr>
        <w:t>driver,</w:t>
      </w:r>
      <w:r>
        <w:rPr>
          <w:spacing w:val="-6"/>
          <w:sz w:val="20"/>
        </w:rPr>
        <w:t xml:space="preserve"> </w:t>
      </w:r>
      <w:r>
        <w:rPr>
          <w:sz w:val="20"/>
        </w:rPr>
        <w:t>controller,</w:t>
      </w:r>
      <w:r>
        <w:rPr>
          <w:spacing w:val="-6"/>
          <w:sz w:val="20"/>
        </w:rPr>
        <w:t xml:space="preserve"> </w:t>
      </w:r>
      <w:r>
        <w:rPr>
          <w:sz w:val="20"/>
        </w:rPr>
        <w:t>water</w:t>
      </w:r>
      <w:r>
        <w:rPr>
          <w:spacing w:val="-6"/>
          <w:sz w:val="20"/>
        </w:rPr>
        <w:t xml:space="preserve"> </w:t>
      </w:r>
      <w:r>
        <w:rPr>
          <w:sz w:val="20"/>
        </w:rPr>
        <w:t>supply,</w:t>
      </w:r>
      <w:r>
        <w:rPr>
          <w:spacing w:val="-6"/>
          <w:sz w:val="20"/>
        </w:rPr>
        <w:t xml:space="preserve"> </w:t>
      </w:r>
      <w:r>
        <w:rPr>
          <w:sz w:val="20"/>
        </w:rPr>
        <w:t>and</w:t>
      </w:r>
      <w:r>
        <w:rPr>
          <w:spacing w:val="-6"/>
          <w:sz w:val="20"/>
        </w:rPr>
        <w:t xml:space="preserve"> </w:t>
      </w:r>
      <w:r>
        <w:rPr>
          <w:sz w:val="20"/>
        </w:rPr>
        <w:t>power</w:t>
      </w:r>
      <w:r>
        <w:rPr>
          <w:spacing w:val="-6"/>
          <w:sz w:val="20"/>
        </w:rPr>
        <w:t xml:space="preserve"> </w:t>
      </w:r>
      <w:r>
        <w:rPr>
          <w:sz w:val="20"/>
        </w:rPr>
        <w:t>supply shall be protected against possible interruption of service through damage caused by explosion, fire, flood, earthquake, rodents, insects, windstorm, freezing, vandalism, and other adverse</w:t>
      </w:r>
      <w:r>
        <w:rPr>
          <w:spacing w:val="-36"/>
          <w:sz w:val="20"/>
        </w:rPr>
        <w:t xml:space="preserve"> </w:t>
      </w:r>
      <w:r>
        <w:rPr>
          <w:sz w:val="20"/>
        </w:rPr>
        <w:t>conditions.</w:t>
      </w:r>
    </w:p>
    <w:p w:rsidR="00621906" w:rsidRDefault="00621906" w:rsidP="00621906">
      <w:pPr>
        <w:pStyle w:val="BodyText"/>
        <w:spacing w:before="1"/>
      </w:pPr>
    </w:p>
    <w:p w:rsidR="00621906" w:rsidRDefault="00621906" w:rsidP="00621906">
      <w:pPr>
        <w:pStyle w:val="ListParagraph"/>
        <w:numPr>
          <w:ilvl w:val="0"/>
          <w:numId w:val="4"/>
        </w:numPr>
        <w:tabs>
          <w:tab w:val="left" w:pos="685"/>
        </w:tabs>
        <w:ind w:right="1726" w:firstLine="0"/>
        <w:rPr>
          <w:sz w:val="20"/>
        </w:rPr>
      </w:pPr>
      <w:r>
        <w:rPr>
          <w:b/>
          <w:sz w:val="20"/>
        </w:rPr>
        <w:t xml:space="preserve">5.12.1.1.1* </w:t>
      </w:r>
      <w:r>
        <w:rPr>
          <w:sz w:val="20"/>
        </w:rPr>
        <w:t>Indoor fire pumps in high-rise buildings shall be physically separated or protected by 2 hour fire-rated</w:t>
      </w:r>
      <w:r>
        <w:rPr>
          <w:spacing w:val="-23"/>
          <w:sz w:val="20"/>
        </w:rPr>
        <w:t xml:space="preserve"> </w:t>
      </w:r>
      <w:r>
        <w:rPr>
          <w:sz w:val="20"/>
        </w:rPr>
        <w:t>construction.</w:t>
      </w:r>
    </w:p>
    <w:p w:rsidR="00621906" w:rsidRDefault="00621906" w:rsidP="00621906">
      <w:pPr>
        <w:pStyle w:val="BodyText"/>
        <w:spacing w:before="4"/>
      </w:pPr>
    </w:p>
    <w:p w:rsidR="00621906" w:rsidRDefault="00621906" w:rsidP="00621906">
      <w:pPr>
        <w:pStyle w:val="ListParagraph"/>
        <w:numPr>
          <w:ilvl w:val="0"/>
          <w:numId w:val="4"/>
        </w:numPr>
        <w:tabs>
          <w:tab w:val="left" w:pos="708"/>
        </w:tabs>
        <w:spacing w:line="237" w:lineRule="auto"/>
        <w:ind w:right="1550" w:firstLine="0"/>
        <w:rPr>
          <w:b/>
          <w:sz w:val="20"/>
        </w:rPr>
      </w:pPr>
      <w:r>
        <w:rPr>
          <w:b/>
          <w:sz w:val="20"/>
        </w:rPr>
        <w:t>5.12.1.1.2</w:t>
      </w:r>
      <w:r>
        <w:rPr>
          <w:b/>
          <w:spacing w:val="-6"/>
          <w:sz w:val="20"/>
        </w:rPr>
        <w:t xml:space="preserve"> </w:t>
      </w:r>
      <w:r>
        <w:rPr>
          <w:sz w:val="20"/>
        </w:rPr>
        <w:t>Indoor</w:t>
      </w:r>
      <w:r>
        <w:rPr>
          <w:spacing w:val="-5"/>
          <w:sz w:val="20"/>
        </w:rPr>
        <w:t xml:space="preserve"> </w:t>
      </w:r>
      <w:r>
        <w:rPr>
          <w:sz w:val="20"/>
        </w:rPr>
        <w:t>fire</w:t>
      </w:r>
      <w:r>
        <w:rPr>
          <w:spacing w:val="-5"/>
          <w:sz w:val="20"/>
        </w:rPr>
        <w:t xml:space="preserve"> </w:t>
      </w:r>
      <w:r>
        <w:rPr>
          <w:sz w:val="20"/>
        </w:rPr>
        <w:t>pumps</w:t>
      </w:r>
      <w:r>
        <w:rPr>
          <w:spacing w:val="-5"/>
          <w:sz w:val="20"/>
        </w:rPr>
        <w:t xml:space="preserve"> </w:t>
      </w:r>
      <w:r>
        <w:rPr>
          <w:sz w:val="20"/>
        </w:rPr>
        <w:t>in</w:t>
      </w:r>
      <w:r>
        <w:rPr>
          <w:spacing w:val="-5"/>
          <w:sz w:val="20"/>
        </w:rPr>
        <w:t xml:space="preserve"> </w:t>
      </w:r>
      <w:r>
        <w:rPr>
          <w:sz w:val="20"/>
        </w:rPr>
        <w:t>non-high-rise</w:t>
      </w:r>
      <w:r>
        <w:rPr>
          <w:spacing w:val="-5"/>
          <w:sz w:val="20"/>
        </w:rPr>
        <w:t xml:space="preserve"> </w:t>
      </w:r>
      <w:r>
        <w:rPr>
          <w:sz w:val="20"/>
        </w:rPr>
        <w:t>buildings</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physically</w:t>
      </w:r>
      <w:r>
        <w:rPr>
          <w:spacing w:val="-5"/>
          <w:sz w:val="20"/>
        </w:rPr>
        <w:t xml:space="preserve"> </w:t>
      </w:r>
      <w:r>
        <w:rPr>
          <w:sz w:val="20"/>
        </w:rPr>
        <w:t>separated</w:t>
      </w:r>
      <w:r>
        <w:rPr>
          <w:spacing w:val="-5"/>
          <w:sz w:val="20"/>
        </w:rPr>
        <w:t xml:space="preserve"> </w:t>
      </w:r>
      <w:r>
        <w:rPr>
          <w:sz w:val="20"/>
        </w:rPr>
        <w:t>or</w:t>
      </w:r>
      <w:r>
        <w:rPr>
          <w:spacing w:val="-5"/>
          <w:sz w:val="20"/>
        </w:rPr>
        <w:t xml:space="preserve"> </w:t>
      </w:r>
      <w:r>
        <w:rPr>
          <w:sz w:val="20"/>
        </w:rPr>
        <w:t>protected</w:t>
      </w:r>
      <w:r>
        <w:rPr>
          <w:spacing w:val="-5"/>
          <w:sz w:val="20"/>
        </w:rPr>
        <w:t xml:space="preserve"> </w:t>
      </w:r>
      <w:r>
        <w:rPr>
          <w:sz w:val="20"/>
        </w:rPr>
        <w:t>by fire-rated construction in accordance with Table</w:t>
      </w:r>
      <w:r>
        <w:rPr>
          <w:spacing w:val="-25"/>
          <w:sz w:val="20"/>
        </w:rPr>
        <w:t xml:space="preserve"> </w:t>
      </w:r>
      <w:r>
        <w:rPr>
          <w:sz w:val="20"/>
        </w:rPr>
        <w:t>5.12.1.1.2</w:t>
      </w:r>
      <w:proofErr w:type="gramStart"/>
      <w:r>
        <w:rPr>
          <w:sz w:val="20"/>
        </w:rPr>
        <w:t>.</w:t>
      </w:r>
      <w:r>
        <w:rPr>
          <w:b/>
          <w:sz w:val="20"/>
        </w:rPr>
        <w:t>.</w:t>
      </w:r>
      <w:proofErr w:type="gramEnd"/>
    </w:p>
    <w:p w:rsidR="00621906" w:rsidRDefault="00621906" w:rsidP="00621906">
      <w:pPr>
        <w:pStyle w:val="BodyText"/>
        <w:spacing w:before="1"/>
        <w:rPr>
          <w:b/>
        </w:rPr>
      </w:pPr>
    </w:p>
    <w:p w:rsidR="00621906" w:rsidRDefault="00621906" w:rsidP="00621906">
      <w:pPr>
        <w:pStyle w:val="ListParagraph"/>
        <w:numPr>
          <w:ilvl w:val="0"/>
          <w:numId w:val="4"/>
        </w:numPr>
        <w:tabs>
          <w:tab w:val="left" w:pos="685"/>
        </w:tabs>
        <w:ind w:left="684" w:hanging="224"/>
        <w:jc w:val="both"/>
        <w:rPr>
          <w:sz w:val="20"/>
        </w:rPr>
      </w:pPr>
      <w:r>
        <w:rPr>
          <w:b/>
          <w:sz w:val="20"/>
        </w:rPr>
        <w:lastRenderedPageBreak/>
        <w:t>5.12.1.1.3</w:t>
      </w:r>
      <w:r>
        <w:rPr>
          <w:b/>
          <w:spacing w:val="-3"/>
          <w:sz w:val="20"/>
        </w:rPr>
        <w:t xml:space="preserve"> </w:t>
      </w:r>
      <w:r>
        <w:rPr>
          <w:sz w:val="20"/>
        </w:rPr>
        <w:t>Location</w:t>
      </w:r>
      <w:r>
        <w:rPr>
          <w:spacing w:val="-3"/>
          <w:sz w:val="20"/>
        </w:rPr>
        <w:t xml:space="preserve"> </w:t>
      </w:r>
      <w:r>
        <w:rPr>
          <w:sz w:val="20"/>
        </w:rPr>
        <w:t>and</w:t>
      </w:r>
      <w:r>
        <w:rPr>
          <w:spacing w:val="-3"/>
          <w:sz w:val="20"/>
        </w:rPr>
        <w:t xml:space="preserve"> </w:t>
      </w:r>
      <w:r>
        <w:rPr>
          <w:sz w:val="20"/>
        </w:rPr>
        <w:t>access</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fire</w:t>
      </w:r>
      <w:r>
        <w:rPr>
          <w:spacing w:val="-3"/>
          <w:sz w:val="20"/>
        </w:rPr>
        <w:t xml:space="preserve"> </w:t>
      </w:r>
      <w:r>
        <w:rPr>
          <w:sz w:val="20"/>
        </w:rPr>
        <w:t>pump</w:t>
      </w:r>
      <w:r>
        <w:rPr>
          <w:spacing w:val="-3"/>
          <w:sz w:val="20"/>
        </w:rPr>
        <w:t xml:space="preserve"> </w:t>
      </w:r>
      <w:r>
        <w:rPr>
          <w:sz w:val="20"/>
        </w:rPr>
        <w:t>room</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pre-planned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fire</w:t>
      </w:r>
      <w:r>
        <w:rPr>
          <w:spacing w:val="-3"/>
          <w:sz w:val="20"/>
        </w:rPr>
        <w:t xml:space="preserve"> </w:t>
      </w:r>
      <w:r>
        <w:rPr>
          <w:sz w:val="20"/>
        </w:rPr>
        <w:t>department.</w:t>
      </w:r>
    </w:p>
    <w:p w:rsidR="00621906" w:rsidRDefault="00621906" w:rsidP="00621906">
      <w:pPr>
        <w:pStyle w:val="ListParagraph"/>
        <w:numPr>
          <w:ilvl w:val="0"/>
          <w:numId w:val="4"/>
        </w:numPr>
        <w:tabs>
          <w:tab w:val="left" w:pos="708"/>
        </w:tabs>
        <w:spacing w:before="229"/>
        <w:ind w:right="1526" w:firstLine="0"/>
        <w:rPr>
          <w:rFonts w:ascii="Times New Roman"/>
          <w:sz w:val="18"/>
        </w:rPr>
      </w:pPr>
      <w:r>
        <w:rPr>
          <w:b/>
          <w:sz w:val="20"/>
        </w:rPr>
        <w:t xml:space="preserve">5.12.1.1.4 </w:t>
      </w:r>
      <w:r>
        <w:rPr>
          <w:sz w:val="20"/>
        </w:rPr>
        <w:t>Rooms containing fire pumps shall be free from storage and penetrations not essential</w:t>
      </w:r>
      <w:r>
        <w:rPr>
          <w:spacing w:val="-38"/>
          <w:sz w:val="20"/>
        </w:rPr>
        <w:t xml:space="preserve"> </w:t>
      </w:r>
      <w:r>
        <w:rPr>
          <w:sz w:val="20"/>
        </w:rPr>
        <w:t>to the operation of the pump and related</w:t>
      </w:r>
      <w:r>
        <w:rPr>
          <w:spacing w:val="-20"/>
          <w:sz w:val="20"/>
        </w:rPr>
        <w:t xml:space="preserve"> </w:t>
      </w:r>
      <w:r>
        <w:rPr>
          <w:sz w:val="20"/>
        </w:rPr>
        <w:t>components</w:t>
      </w:r>
      <w:r>
        <w:rPr>
          <w:rFonts w:ascii="Times New Roman"/>
          <w:sz w:val="18"/>
        </w:rPr>
        <w:t>.</w:t>
      </w:r>
    </w:p>
    <w:p w:rsidR="00621906" w:rsidRDefault="00621906" w:rsidP="00621906">
      <w:pPr>
        <w:pStyle w:val="BodyText"/>
        <w:spacing w:before="3"/>
        <w:rPr>
          <w:rFonts w:ascii="Times New Roman"/>
        </w:rPr>
      </w:pPr>
    </w:p>
    <w:p w:rsidR="00621906" w:rsidRDefault="00621906" w:rsidP="00621906">
      <w:pPr>
        <w:pStyle w:val="ListParagraph"/>
        <w:numPr>
          <w:ilvl w:val="0"/>
          <w:numId w:val="4"/>
        </w:numPr>
        <w:tabs>
          <w:tab w:val="left" w:pos="685"/>
        </w:tabs>
        <w:spacing w:line="237" w:lineRule="auto"/>
        <w:ind w:right="1752" w:firstLine="0"/>
        <w:rPr>
          <w:sz w:val="20"/>
        </w:rPr>
      </w:pPr>
      <w:r>
        <w:rPr>
          <w:b/>
          <w:sz w:val="20"/>
        </w:rPr>
        <w:t>5.12.1.2.1</w:t>
      </w:r>
      <w:r>
        <w:rPr>
          <w:b/>
          <w:spacing w:val="-4"/>
          <w:sz w:val="20"/>
        </w:rPr>
        <w:t xml:space="preserve"> </w:t>
      </w:r>
      <w:r>
        <w:rPr>
          <w:sz w:val="20"/>
        </w:rPr>
        <w:t>Fire</w:t>
      </w:r>
      <w:r>
        <w:rPr>
          <w:spacing w:val="-4"/>
          <w:sz w:val="20"/>
        </w:rPr>
        <w:t xml:space="preserve"> </w:t>
      </w:r>
      <w:r>
        <w:rPr>
          <w:sz w:val="20"/>
        </w:rPr>
        <w:t>pump</w:t>
      </w:r>
      <w:r>
        <w:rPr>
          <w:spacing w:val="-4"/>
          <w:sz w:val="20"/>
        </w:rPr>
        <w:t xml:space="preserve"> </w:t>
      </w:r>
      <w:r>
        <w:rPr>
          <w:sz w:val="20"/>
        </w:rPr>
        <w:t>units</w:t>
      </w:r>
      <w:r>
        <w:rPr>
          <w:spacing w:val="-4"/>
          <w:sz w:val="20"/>
        </w:rPr>
        <w:t xml:space="preserve"> </w:t>
      </w:r>
      <w:r>
        <w:rPr>
          <w:sz w:val="20"/>
        </w:rPr>
        <w:t>located</w:t>
      </w:r>
      <w:r>
        <w:rPr>
          <w:spacing w:val="-4"/>
          <w:sz w:val="20"/>
        </w:rPr>
        <w:t xml:space="preserve"> </w:t>
      </w:r>
      <w:r>
        <w:rPr>
          <w:sz w:val="20"/>
        </w:rPr>
        <w:t>outdoors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located</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50</w:t>
      </w:r>
      <w:r>
        <w:rPr>
          <w:spacing w:val="-4"/>
          <w:sz w:val="20"/>
        </w:rPr>
        <w:t xml:space="preserve"> </w:t>
      </w:r>
      <w:r>
        <w:rPr>
          <w:sz w:val="20"/>
        </w:rPr>
        <w:t>ft.</w:t>
      </w:r>
      <w:r>
        <w:rPr>
          <w:spacing w:val="-4"/>
          <w:sz w:val="20"/>
        </w:rPr>
        <w:t xml:space="preserve"> </w:t>
      </w:r>
      <w:r>
        <w:rPr>
          <w:sz w:val="20"/>
        </w:rPr>
        <w:t>(15.3</w:t>
      </w:r>
      <w:r>
        <w:rPr>
          <w:spacing w:val="-4"/>
          <w:sz w:val="20"/>
        </w:rPr>
        <w:t xml:space="preserve"> </w:t>
      </w:r>
      <w:r>
        <w:rPr>
          <w:sz w:val="20"/>
        </w:rPr>
        <w:t>m)</w:t>
      </w:r>
      <w:r>
        <w:rPr>
          <w:spacing w:val="-4"/>
          <w:sz w:val="20"/>
        </w:rPr>
        <w:t xml:space="preserve"> </w:t>
      </w:r>
      <w:r>
        <w:rPr>
          <w:sz w:val="20"/>
        </w:rPr>
        <w:t>away</w:t>
      </w:r>
      <w:r>
        <w:rPr>
          <w:spacing w:val="-4"/>
          <w:sz w:val="20"/>
        </w:rPr>
        <w:t xml:space="preserve"> </w:t>
      </w:r>
      <w:r>
        <w:rPr>
          <w:sz w:val="20"/>
        </w:rPr>
        <w:t>from</w:t>
      </w:r>
      <w:r>
        <w:rPr>
          <w:spacing w:val="-4"/>
          <w:sz w:val="20"/>
        </w:rPr>
        <w:t xml:space="preserve"> </w:t>
      </w:r>
      <w:r>
        <w:rPr>
          <w:sz w:val="20"/>
        </w:rPr>
        <w:t>any exposing</w:t>
      </w:r>
      <w:r>
        <w:rPr>
          <w:spacing w:val="-8"/>
          <w:sz w:val="20"/>
        </w:rPr>
        <w:t xml:space="preserve"> </w:t>
      </w:r>
      <w:r>
        <w:rPr>
          <w:sz w:val="20"/>
        </w:rPr>
        <w:t>building.</w:t>
      </w:r>
    </w:p>
    <w:p w:rsidR="00621906" w:rsidRDefault="00621906" w:rsidP="00621906">
      <w:pPr>
        <w:pStyle w:val="BodyText"/>
        <w:spacing w:before="4"/>
      </w:pPr>
    </w:p>
    <w:p w:rsidR="00621906" w:rsidRPr="00621906" w:rsidRDefault="00621906" w:rsidP="00621906">
      <w:pPr>
        <w:pStyle w:val="ListParagraph"/>
        <w:numPr>
          <w:ilvl w:val="0"/>
          <w:numId w:val="4"/>
        </w:numPr>
        <w:tabs>
          <w:tab w:val="left" w:pos="708"/>
        </w:tabs>
        <w:spacing w:before="1" w:line="237" w:lineRule="auto"/>
        <w:ind w:right="1449" w:firstLine="0"/>
        <w:rPr>
          <w:sz w:val="20"/>
        </w:rPr>
      </w:pPr>
      <w:r>
        <w:rPr>
          <w:b/>
          <w:sz w:val="20"/>
        </w:rPr>
        <w:t xml:space="preserve">5.12.1.2.2 </w:t>
      </w:r>
      <w:r>
        <w:rPr>
          <w:sz w:val="20"/>
        </w:rPr>
        <w:t>Outdoor installations also</w:t>
      </w:r>
      <w:r>
        <w:rPr>
          <w:spacing w:val="-39"/>
          <w:sz w:val="20"/>
        </w:rPr>
        <w:t xml:space="preserve"> </w:t>
      </w:r>
      <w:r>
        <w:rPr>
          <w:sz w:val="20"/>
        </w:rPr>
        <w:t>shall be required to be provided with protection against possible interruption in accordance with</w:t>
      </w:r>
      <w:r>
        <w:rPr>
          <w:spacing w:val="-30"/>
          <w:sz w:val="20"/>
        </w:rPr>
        <w:t xml:space="preserve"> </w:t>
      </w:r>
      <w:r>
        <w:rPr>
          <w:sz w:val="20"/>
        </w:rPr>
        <w:t>5.12.1.</w:t>
      </w:r>
    </w:p>
    <w:p w:rsidR="00621906" w:rsidRDefault="00621906" w:rsidP="00621906">
      <w:pPr>
        <w:pStyle w:val="Heading1"/>
        <w:numPr>
          <w:ilvl w:val="0"/>
          <w:numId w:val="4"/>
        </w:numPr>
        <w:tabs>
          <w:tab w:val="left" w:pos="708"/>
        </w:tabs>
        <w:spacing w:before="156" w:line="321" w:lineRule="exact"/>
        <w:ind w:left="707" w:hanging="247"/>
      </w:pPr>
      <w:r>
        <w:t>5.12.1.3 Fire Pump Buildings or Rooms with Diesel</w:t>
      </w:r>
      <w:r>
        <w:rPr>
          <w:spacing w:val="-39"/>
        </w:rPr>
        <w:t xml:space="preserve"> </w:t>
      </w:r>
      <w:r>
        <w:t>Engines.</w:t>
      </w:r>
    </w:p>
    <w:p w:rsidR="00621906" w:rsidRPr="00621906" w:rsidRDefault="00621906" w:rsidP="00621906">
      <w:pPr>
        <w:ind w:left="459" w:right="1278"/>
        <w:rPr>
          <w:sz w:val="20"/>
        </w:rPr>
      </w:pPr>
      <w:r>
        <w:rPr>
          <w:sz w:val="20"/>
        </w:rPr>
        <w:t xml:space="preserve">Fire pump buildings or rooms enclosing diesel engine pump drivers and day tanks shall be protected with an automatic sprinkler system installed in accordance with NFPA 13, </w:t>
      </w:r>
      <w:r>
        <w:rPr>
          <w:i/>
          <w:sz w:val="20"/>
        </w:rPr>
        <w:t>Standard for the Installation of Sprinkler Systems</w:t>
      </w:r>
      <w:r>
        <w:rPr>
          <w:sz w:val="20"/>
        </w:rPr>
        <w:t>.</w:t>
      </w:r>
    </w:p>
    <w:p w:rsidR="00621906" w:rsidRDefault="00621906" w:rsidP="00621906">
      <w:pPr>
        <w:pStyle w:val="ListParagraph"/>
        <w:numPr>
          <w:ilvl w:val="0"/>
          <w:numId w:val="4"/>
        </w:numPr>
        <w:tabs>
          <w:tab w:val="left" w:pos="708"/>
        </w:tabs>
        <w:spacing w:line="237" w:lineRule="auto"/>
        <w:ind w:left="459" w:right="1546" w:firstLine="1"/>
        <w:rPr>
          <w:sz w:val="20"/>
        </w:rPr>
      </w:pPr>
      <w:r>
        <w:rPr>
          <w:b/>
          <w:sz w:val="20"/>
        </w:rPr>
        <w:t xml:space="preserve">5.12.2.1 </w:t>
      </w:r>
      <w:r>
        <w:rPr>
          <w:sz w:val="20"/>
        </w:rPr>
        <w:t>An approved or listed source of heat shall be provided for maintaining the temperature of a pump room or pump house, where required, above 40°F</w:t>
      </w:r>
      <w:r>
        <w:rPr>
          <w:spacing w:val="-32"/>
          <w:sz w:val="20"/>
        </w:rPr>
        <w:t xml:space="preserve"> </w:t>
      </w:r>
      <w:r>
        <w:rPr>
          <w:sz w:val="20"/>
        </w:rPr>
        <w:t>(5°C).</w:t>
      </w:r>
    </w:p>
    <w:p w:rsidR="00621906" w:rsidRDefault="00621906" w:rsidP="00621906">
      <w:pPr>
        <w:pStyle w:val="BodyText"/>
        <w:spacing w:before="1"/>
      </w:pPr>
    </w:p>
    <w:p w:rsidR="00621906" w:rsidRDefault="00621906" w:rsidP="00621906">
      <w:pPr>
        <w:pStyle w:val="ListParagraph"/>
        <w:numPr>
          <w:ilvl w:val="0"/>
          <w:numId w:val="4"/>
        </w:numPr>
        <w:tabs>
          <w:tab w:val="left" w:pos="708"/>
        </w:tabs>
        <w:ind w:left="459" w:right="1359" w:firstLine="1"/>
        <w:rPr>
          <w:sz w:val="20"/>
        </w:rPr>
      </w:pPr>
      <w:r>
        <w:rPr>
          <w:b/>
          <w:sz w:val="20"/>
        </w:rPr>
        <w:t xml:space="preserve">5.12.2.2 </w:t>
      </w:r>
      <w:r>
        <w:rPr>
          <w:sz w:val="20"/>
        </w:rPr>
        <w:t>The requirements of 11.6.5 shall be followed for higher temperature requirements for internal Combustion</w:t>
      </w:r>
      <w:r>
        <w:rPr>
          <w:spacing w:val="-1"/>
          <w:sz w:val="20"/>
        </w:rPr>
        <w:t xml:space="preserve"> </w:t>
      </w:r>
      <w:r>
        <w:rPr>
          <w:sz w:val="20"/>
        </w:rPr>
        <w:t>engines.</w:t>
      </w:r>
    </w:p>
    <w:p w:rsidR="00621906" w:rsidRDefault="00621906" w:rsidP="00621906">
      <w:pPr>
        <w:pStyle w:val="BodyText"/>
      </w:pPr>
    </w:p>
    <w:p w:rsidR="00621906" w:rsidRDefault="00621906" w:rsidP="00621906">
      <w:pPr>
        <w:pStyle w:val="ListParagraph"/>
        <w:numPr>
          <w:ilvl w:val="0"/>
          <w:numId w:val="4"/>
        </w:numPr>
        <w:tabs>
          <w:tab w:val="left" w:pos="708"/>
        </w:tabs>
        <w:spacing w:before="1"/>
        <w:ind w:left="707" w:hanging="247"/>
        <w:rPr>
          <w:sz w:val="20"/>
        </w:rPr>
      </w:pPr>
      <w:r>
        <w:rPr>
          <w:b/>
          <w:sz w:val="20"/>
        </w:rPr>
        <w:t>5.12.3</w:t>
      </w:r>
      <w:r>
        <w:rPr>
          <w:b/>
          <w:spacing w:val="-5"/>
          <w:sz w:val="20"/>
        </w:rPr>
        <w:t xml:space="preserve"> </w:t>
      </w:r>
      <w:r>
        <w:rPr>
          <w:b/>
          <w:sz w:val="20"/>
        </w:rPr>
        <w:t>Normal</w:t>
      </w:r>
      <w:r>
        <w:rPr>
          <w:b/>
          <w:spacing w:val="-5"/>
          <w:sz w:val="20"/>
        </w:rPr>
        <w:t xml:space="preserve"> </w:t>
      </w:r>
      <w:r>
        <w:rPr>
          <w:b/>
          <w:sz w:val="20"/>
        </w:rPr>
        <w:t>Lighting.</w:t>
      </w:r>
      <w:r>
        <w:rPr>
          <w:b/>
          <w:spacing w:val="-5"/>
          <w:sz w:val="20"/>
        </w:rPr>
        <w:t xml:space="preserve"> </w:t>
      </w:r>
      <w:r>
        <w:rPr>
          <w:sz w:val="20"/>
        </w:rPr>
        <w:t>Artificial</w:t>
      </w:r>
      <w:r>
        <w:rPr>
          <w:spacing w:val="-5"/>
          <w:sz w:val="20"/>
        </w:rPr>
        <w:t xml:space="preserve"> </w:t>
      </w:r>
      <w:r>
        <w:rPr>
          <w:sz w:val="20"/>
        </w:rPr>
        <w:t>light</w:t>
      </w:r>
      <w:r>
        <w:rPr>
          <w:spacing w:val="-5"/>
          <w:sz w:val="20"/>
        </w:rPr>
        <w:t xml:space="preserve"> </w:t>
      </w:r>
      <w:r>
        <w:rPr>
          <w:sz w:val="20"/>
        </w:rPr>
        <w:t>shall</w:t>
      </w:r>
      <w:r>
        <w:rPr>
          <w:spacing w:val="-5"/>
          <w:sz w:val="20"/>
        </w:rPr>
        <w:t xml:space="preserve"> </w:t>
      </w:r>
      <w:r>
        <w:rPr>
          <w:sz w:val="20"/>
        </w:rPr>
        <w:t>be</w:t>
      </w:r>
      <w:r>
        <w:rPr>
          <w:spacing w:val="-5"/>
          <w:sz w:val="20"/>
        </w:rPr>
        <w:t xml:space="preserve"> </w:t>
      </w:r>
      <w:r>
        <w:rPr>
          <w:sz w:val="20"/>
        </w:rPr>
        <w:t>provided</w:t>
      </w:r>
      <w:r>
        <w:rPr>
          <w:spacing w:val="-5"/>
          <w:sz w:val="20"/>
        </w:rPr>
        <w:t xml:space="preserve"> </w:t>
      </w:r>
      <w:r>
        <w:rPr>
          <w:sz w:val="20"/>
        </w:rPr>
        <w:t>in</w:t>
      </w:r>
      <w:r>
        <w:rPr>
          <w:spacing w:val="-5"/>
          <w:sz w:val="20"/>
        </w:rPr>
        <w:t xml:space="preserve"> </w:t>
      </w:r>
      <w:r>
        <w:rPr>
          <w:sz w:val="20"/>
        </w:rPr>
        <w:t>a</w:t>
      </w:r>
      <w:r>
        <w:rPr>
          <w:spacing w:val="-5"/>
          <w:sz w:val="20"/>
        </w:rPr>
        <w:t xml:space="preserve"> </w:t>
      </w:r>
      <w:r>
        <w:rPr>
          <w:sz w:val="20"/>
        </w:rPr>
        <w:t>pump</w:t>
      </w:r>
      <w:r>
        <w:rPr>
          <w:spacing w:val="-5"/>
          <w:sz w:val="20"/>
        </w:rPr>
        <w:t xml:space="preserve"> </w:t>
      </w:r>
      <w:r>
        <w:rPr>
          <w:sz w:val="20"/>
        </w:rPr>
        <w:t>room</w:t>
      </w:r>
      <w:r>
        <w:rPr>
          <w:spacing w:val="-5"/>
          <w:sz w:val="20"/>
        </w:rPr>
        <w:t xml:space="preserve"> </w:t>
      </w:r>
      <w:r>
        <w:rPr>
          <w:sz w:val="20"/>
        </w:rPr>
        <w:t>or</w:t>
      </w:r>
      <w:r>
        <w:rPr>
          <w:spacing w:val="-4"/>
          <w:sz w:val="20"/>
        </w:rPr>
        <w:t xml:space="preserve"> </w:t>
      </w:r>
      <w:r>
        <w:rPr>
          <w:sz w:val="20"/>
        </w:rPr>
        <w:t>pump</w:t>
      </w:r>
      <w:r>
        <w:rPr>
          <w:spacing w:val="-5"/>
          <w:sz w:val="20"/>
        </w:rPr>
        <w:t xml:space="preserve"> </w:t>
      </w:r>
      <w:r>
        <w:rPr>
          <w:sz w:val="20"/>
        </w:rPr>
        <w:t>house.</w:t>
      </w:r>
    </w:p>
    <w:p w:rsidR="00621906" w:rsidRDefault="00621906" w:rsidP="00621906">
      <w:pPr>
        <w:pStyle w:val="ListParagraph"/>
        <w:numPr>
          <w:ilvl w:val="0"/>
          <w:numId w:val="4"/>
        </w:numPr>
        <w:tabs>
          <w:tab w:val="left" w:pos="708"/>
        </w:tabs>
        <w:spacing w:before="230"/>
        <w:ind w:left="707" w:hanging="247"/>
        <w:rPr>
          <w:i/>
          <w:sz w:val="20"/>
        </w:rPr>
      </w:pPr>
      <w:r>
        <w:rPr>
          <w:b/>
          <w:sz w:val="20"/>
        </w:rPr>
        <w:t>5.12.4.1</w:t>
      </w:r>
      <w:r>
        <w:rPr>
          <w:b/>
          <w:spacing w:val="-5"/>
          <w:sz w:val="20"/>
        </w:rPr>
        <w:t xml:space="preserve"> </w:t>
      </w:r>
      <w:r>
        <w:rPr>
          <w:sz w:val="20"/>
        </w:rPr>
        <w:t>Emergency</w:t>
      </w:r>
      <w:r>
        <w:rPr>
          <w:spacing w:val="-5"/>
          <w:sz w:val="20"/>
        </w:rPr>
        <w:t xml:space="preserve"> </w:t>
      </w:r>
      <w:r>
        <w:rPr>
          <w:sz w:val="20"/>
        </w:rPr>
        <w:t>lighting</w:t>
      </w:r>
      <w:r>
        <w:rPr>
          <w:spacing w:val="-5"/>
          <w:sz w:val="20"/>
        </w:rPr>
        <w:t xml:space="preserve"> </w:t>
      </w:r>
      <w:r>
        <w:rPr>
          <w:sz w:val="20"/>
        </w:rPr>
        <w:t>shall</w:t>
      </w:r>
      <w:r>
        <w:rPr>
          <w:spacing w:val="-5"/>
          <w:sz w:val="20"/>
        </w:rPr>
        <w:t xml:space="preserve"> </w:t>
      </w:r>
      <w:r>
        <w:rPr>
          <w:sz w:val="20"/>
        </w:rPr>
        <w:t>be</w:t>
      </w:r>
      <w:r>
        <w:rPr>
          <w:spacing w:val="-6"/>
          <w:sz w:val="20"/>
        </w:rPr>
        <w:t xml:space="preserve"> </w:t>
      </w:r>
      <w:r>
        <w:rPr>
          <w:sz w:val="20"/>
        </w:rPr>
        <w:t>provided</w:t>
      </w:r>
      <w:r>
        <w:rPr>
          <w:spacing w:val="-5"/>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NFPA</w:t>
      </w:r>
      <w:r>
        <w:rPr>
          <w:spacing w:val="-3"/>
          <w:sz w:val="20"/>
        </w:rPr>
        <w:t xml:space="preserve"> </w:t>
      </w:r>
      <w:r>
        <w:rPr>
          <w:i/>
          <w:sz w:val="20"/>
        </w:rPr>
        <w:t>101</w:t>
      </w:r>
      <w:r>
        <w:rPr>
          <w:sz w:val="20"/>
        </w:rPr>
        <w:t>,</w:t>
      </w:r>
      <w:r>
        <w:rPr>
          <w:spacing w:val="-7"/>
          <w:sz w:val="20"/>
        </w:rPr>
        <w:t xml:space="preserve"> </w:t>
      </w:r>
      <w:r>
        <w:rPr>
          <w:i/>
          <w:sz w:val="20"/>
        </w:rPr>
        <w:t>Life</w:t>
      </w:r>
      <w:r>
        <w:rPr>
          <w:i/>
          <w:spacing w:val="-5"/>
          <w:sz w:val="20"/>
        </w:rPr>
        <w:t xml:space="preserve"> </w:t>
      </w:r>
      <w:r>
        <w:rPr>
          <w:i/>
          <w:sz w:val="20"/>
        </w:rPr>
        <w:t>Safety</w:t>
      </w:r>
      <w:r>
        <w:rPr>
          <w:i/>
          <w:spacing w:val="-5"/>
          <w:sz w:val="20"/>
        </w:rPr>
        <w:t xml:space="preserve"> </w:t>
      </w:r>
      <w:r>
        <w:rPr>
          <w:i/>
          <w:sz w:val="20"/>
        </w:rPr>
        <w:t>Code</w:t>
      </w:r>
    </w:p>
    <w:p w:rsidR="00621906" w:rsidRDefault="00621906" w:rsidP="00621906">
      <w:pPr>
        <w:pStyle w:val="ListParagraph"/>
        <w:numPr>
          <w:ilvl w:val="0"/>
          <w:numId w:val="4"/>
        </w:numPr>
        <w:tabs>
          <w:tab w:val="left" w:pos="708"/>
        </w:tabs>
        <w:spacing w:before="232" w:line="237" w:lineRule="auto"/>
        <w:ind w:left="459" w:right="5461" w:firstLine="1"/>
        <w:rPr>
          <w:sz w:val="20"/>
        </w:rPr>
      </w:pPr>
      <w:r>
        <w:rPr>
          <w:b/>
          <w:sz w:val="20"/>
        </w:rPr>
        <w:t xml:space="preserve">5.12.4.2 </w:t>
      </w:r>
      <w:r>
        <w:rPr>
          <w:sz w:val="20"/>
        </w:rPr>
        <w:t>Emergency lights shall not be connected to an engine-starting</w:t>
      </w:r>
      <w:r>
        <w:rPr>
          <w:spacing w:val="-22"/>
          <w:sz w:val="20"/>
        </w:rPr>
        <w:t xml:space="preserve"> </w:t>
      </w:r>
      <w:r>
        <w:rPr>
          <w:sz w:val="20"/>
        </w:rPr>
        <w:t>battery.).</w:t>
      </w:r>
    </w:p>
    <w:p w:rsidR="00621906" w:rsidRDefault="00621906" w:rsidP="00621906">
      <w:pPr>
        <w:pStyle w:val="BodyText"/>
        <w:spacing w:before="2"/>
      </w:pPr>
    </w:p>
    <w:p w:rsidR="00621906" w:rsidRDefault="00621906" w:rsidP="00621906">
      <w:pPr>
        <w:pStyle w:val="ListParagraph"/>
        <w:numPr>
          <w:ilvl w:val="0"/>
          <w:numId w:val="4"/>
        </w:numPr>
        <w:tabs>
          <w:tab w:val="left" w:pos="708"/>
        </w:tabs>
        <w:ind w:left="707" w:hanging="247"/>
        <w:rPr>
          <w:sz w:val="20"/>
        </w:rPr>
      </w:pPr>
      <w:r>
        <w:rPr>
          <w:b/>
          <w:sz w:val="20"/>
        </w:rPr>
        <w:t xml:space="preserve">5.12.5 Ventilation. </w:t>
      </w:r>
      <w:r>
        <w:rPr>
          <w:sz w:val="20"/>
        </w:rPr>
        <w:t>Provision shall be made for ventilation of a pump room or pump</w:t>
      </w:r>
      <w:r>
        <w:rPr>
          <w:spacing w:val="-38"/>
          <w:sz w:val="20"/>
        </w:rPr>
        <w:t xml:space="preserve"> </w:t>
      </w:r>
      <w:r>
        <w:rPr>
          <w:sz w:val="20"/>
        </w:rPr>
        <w:t>house.</w:t>
      </w:r>
    </w:p>
    <w:p w:rsidR="00621906" w:rsidRDefault="00621906" w:rsidP="00621906">
      <w:pPr>
        <w:pStyle w:val="ListParagraph"/>
        <w:numPr>
          <w:ilvl w:val="0"/>
          <w:numId w:val="4"/>
        </w:numPr>
        <w:tabs>
          <w:tab w:val="left" w:pos="708"/>
        </w:tabs>
        <w:spacing w:before="228"/>
        <w:ind w:left="459" w:right="850" w:firstLine="1"/>
        <w:rPr>
          <w:sz w:val="20"/>
        </w:rPr>
      </w:pPr>
      <w:r>
        <w:rPr>
          <w:b/>
          <w:sz w:val="20"/>
        </w:rPr>
        <w:t xml:space="preserve">5.12.6.1 </w:t>
      </w:r>
      <w:r>
        <w:rPr>
          <w:sz w:val="20"/>
        </w:rPr>
        <w:t>Floors shall be pitched for adequate drainage of escaping water away from critical equipment</w:t>
      </w:r>
      <w:r>
        <w:rPr>
          <w:spacing w:val="-35"/>
          <w:sz w:val="20"/>
        </w:rPr>
        <w:t xml:space="preserve"> </w:t>
      </w:r>
      <w:r>
        <w:rPr>
          <w:sz w:val="20"/>
        </w:rPr>
        <w:t>such as the pump, driver, controller, and so</w:t>
      </w:r>
      <w:r>
        <w:rPr>
          <w:spacing w:val="-26"/>
          <w:sz w:val="20"/>
        </w:rPr>
        <w:t xml:space="preserve"> </w:t>
      </w:r>
      <w:r>
        <w:rPr>
          <w:sz w:val="20"/>
        </w:rPr>
        <w:t>forth.</w:t>
      </w:r>
    </w:p>
    <w:p w:rsidR="00621906" w:rsidRDefault="00621906" w:rsidP="00621906">
      <w:pPr>
        <w:pStyle w:val="BodyText"/>
        <w:spacing w:before="3"/>
      </w:pPr>
    </w:p>
    <w:p w:rsidR="00621906" w:rsidRDefault="00621906" w:rsidP="00621906">
      <w:pPr>
        <w:pStyle w:val="BodyText"/>
        <w:spacing w:before="3"/>
      </w:pPr>
    </w:p>
    <w:p w:rsidR="00621906" w:rsidRDefault="00621906" w:rsidP="00621906">
      <w:pPr>
        <w:pStyle w:val="ListParagraph"/>
        <w:numPr>
          <w:ilvl w:val="0"/>
          <w:numId w:val="4"/>
        </w:numPr>
        <w:tabs>
          <w:tab w:val="left" w:pos="708"/>
        </w:tabs>
        <w:spacing w:line="237" w:lineRule="auto"/>
        <w:ind w:right="771" w:firstLine="0"/>
        <w:rPr>
          <w:sz w:val="20"/>
        </w:rPr>
      </w:pPr>
      <w:r>
        <w:rPr>
          <w:b/>
          <w:sz w:val="20"/>
        </w:rPr>
        <w:t>5.12.6.2</w:t>
      </w:r>
      <w:r>
        <w:rPr>
          <w:b/>
          <w:spacing w:val="-3"/>
          <w:sz w:val="20"/>
        </w:rPr>
        <w:t xml:space="preserve"> </w:t>
      </w:r>
      <w:r>
        <w:rPr>
          <w:sz w:val="20"/>
        </w:rPr>
        <w:t>The</w:t>
      </w:r>
      <w:r>
        <w:rPr>
          <w:spacing w:val="-3"/>
          <w:sz w:val="20"/>
        </w:rPr>
        <w:t xml:space="preserve"> </w:t>
      </w:r>
      <w:r>
        <w:rPr>
          <w:sz w:val="20"/>
        </w:rPr>
        <w:t>pump</w:t>
      </w:r>
      <w:r>
        <w:rPr>
          <w:spacing w:val="-4"/>
          <w:sz w:val="20"/>
        </w:rPr>
        <w:t xml:space="preserve"> </w:t>
      </w:r>
      <w:r>
        <w:rPr>
          <w:sz w:val="20"/>
        </w:rPr>
        <w:t>room</w:t>
      </w:r>
      <w:r>
        <w:rPr>
          <w:spacing w:val="-3"/>
          <w:sz w:val="20"/>
        </w:rPr>
        <w:t xml:space="preserve"> </w:t>
      </w:r>
      <w:r>
        <w:rPr>
          <w:sz w:val="20"/>
        </w:rPr>
        <w:t>or</w:t>
      </w:r>
      <w:r>
        <w:rPr>
          <w:spacing w:val="-3"/>
          <w:sz w:val="20"/>
        </w:rPr>
        <w:t xml:space="preserve"> </w:t>
      </w:r>
      <w:r>
        <w:rPr>
          <w:sz w:val="20"/>
        </w:rPr>
        <w:t>pump</w:t>
      </w:r>
      <w:r>
        <w:rPr>
          <w:spacing w:val="-3"/>
          <w:sz w:val="20"/>
        </w:rPr>
        <w:t xml:space="preserve"> </w:t>
      </w:r>
      <w:r>
        <w:rPr>
          <w:sz w:val="20"/>
        </w:rPr>
        <w:t>house</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provided</w:t>
      </w:r>
      <w:r>
        <w:rPr>
          <w:spacing w:val="-4"/>
          <w:sz w:val="20"/>
        </w:rPr>
        <w:t xml:space="preserve"> </w:t>
      </w:r>
      <w:r>
        <w:rPr>
          <w:sz w:val="20"/>
        </w:rPr>
        <w:t>with</w:t>
      </w:r>
      <w:r>
        <w:rPr>
          <w:spacing w:val="-1"/>
          <w:sz w:val="20"/>
        </w:rPr>
        <w:t xml:space="preserve"> </w:t>
      </w:r>
      <w:r>
        <w:rPr>
          <w:sz w:val="20"/>
        </w:rPr>
        <w:t>a</w:t>
      </w:r>
      <w:r>
        <w:rPr>
          <w:spacing w:val="-3"/>
          <w:sz w:val="20"/>
        </w:rPr>
        <w:t xml:space="preserve"> </w:t>
      </w:r>
      <w:r>
        <w:rPr>
          <w:sz w:val="20"/>
        </w:rPr>
        <w:t>floor</w:t>
      </w:r>
      <w:r>
        <w:rPr>
          <w:spacing w:val="-3"/>
          <w:sz w:val="20"/>
        </w:rPr>
        <w:t xml:space="preserve"> </w:t>
      </w:r>
      <w:r>
        <w:rPr>
          <w:sz w:val="20"/>
        </w:rPr>
        <w:t>drain</w:t>
      </w:r>
      <w:r>
        <w:rPr>
          <w:spacing w:val="-4"/>
          <w:sz w:val="20"/>
        </w:rPr>
        <w:t xml:space="preserve"> </w:t>
      </w:r>
      <w:r>
        <w:rPr>
          <w:sz w:val="20"/>
        </w:rPr>
        <w:t>that</w:t>
      </w:r>
      <w:r>
        <w:rPr>
          <w:spacing w:val="-3"/>
          <w:sz w:val="20"/>
        </w:rPr>
        <w:t xml:space="preserve"> </w:t>
      </w:r>
      <w:r>
        <w:rPr>
          <w:sz w:val="20"/>
        </w:rPr>
        <w:t>will</w:t>
      </w:r>
      <w:r>
        <w:rPr>
          <w:spacing w:val="-3"/>
          <w:sz w:val="20"/>
        </w:rPr>
        <w:t xml:space="preserve"> </w:t>
      </w:r>
      <w:r>
        <w:rPr>
          <w:sz w:val="20"/>
        </w:rPr>
        <w:t>discharge</w:t>
      </w:r>
      <w:r>
        <w:rPr>
          <w:spacing w:val="-3"/>
          <w:sz w:val="20"/>
        </w:rPr>
        <w:t xml:space="preserve"> </w:t>
      </w:r>
      <w:r>
        <w:rPr>
          <w:sz w:val="20"/>
        </w:rPr>
        <w:t>to</w:t>
      </w:r>
      <w:r>
        <w:rPr>
          <w:spacing w:val="-3"/>
          <w:sz w:val="20"/>
        </w:rPr>
        <w:t xml:space="preserve"> </w:t>
      </w:r>
      <w:r>
        <w:rPr>
          <w:sz w:val="20"/>
        </w:rPr>
        <w:t>a</w:t>
      </w:r>
      <w:r>
        <w:rPr>
          <w:spacing w:val="-3"/>
          <w:sz w:val="20"/>
        </w:rPr>
        <w:t xml:space="preserve"> </w:t>
      </w:r>
      <w:r>
        <w:rPr>
          <w:sz w:val="20"/>
        </w:rPr>
        <w:t>frost-free location.</w:t>
      </w:r>
    </w:p>
    <w:p w:rsidR="00621906" w:rsidRDefault="00621906" w:rsidP="00621906">
      <w:pPr>
        <w:pStyle w:val="ListParagraph"/>
        <w:numPr>
          <w:ilvl w:val="0"/>
          <w:numId w:val="4"/>
        </w:numPr>
        <w:tabs>
          <w:tab w:val="left" w:pos="708"/>
        </w:tabs>
        <w:spacing w:before="4" w:line="237" w:lineRule="auto"/>
        <w:ind w:right="927" w:firstLine="0"/>
        <w:rPr>
          <w:sz w:val="20"/>
        </w:rPr>
      </w:pPr>
      <w:r>
        <w:rPr>
          <w:b/>
          <w:sz w:val="20"/>
        </w:rPr>
        <w:t>5.14.3.4</w:t>
      </w:r>
      <w:r>
        <w:rPr>
          <w:b/>
          <w:spacing w:val="-3"/>
          <w:sz w:val="20"/>
        </w:rPr>
        <w:t xml:space="preserve"> </w:t>
      </w:r>
      <w:r>
        <w:rPr>
          <w:sz w:val="20"/>
        </w:rPr>
        <w:t>The</w:t>
      </w:r>
      <w:r>
        <w:rPr>
          <w:spacing w:val="-3"/>
          <w:sz w:val="20"/>
        </w:rPr>
        <w:t xml:space="preserve"> </w:t>
      </w:r>
      <w:r>
        <w:rPr>
          <w:sz w:val="20"/>
        </w:rPr>
        <w:t>size</w:t>
      </w:r>
      <w:r>
        <w:rPr>
          <w:spacing w:val="-3"/>
          <w:sz w:val="20"/>
        </w:rPr>
        <w:t xml:space="preserve"> </w:t>
      </w:r>
      <w:r>
        <w:rPr>
          <w:sz w:val="20"/>
        </w:rPr>
        <w:t>of</w:t>
      </w:r>
      <w:r>
        <w:rPr>
          <w:spacing w:val="-3"/>
          <w:sz w:val="20"/>
        </w:rPr>
        <w:t xml:space="preserve"> </w:t>
      </w:r>
      <w:r>
        <w:rPr>
          <w:sz w:val="20"/>
        </w:rPr>
        <w:t>that</w:t>
      </w:r>
      <w:r>
        <w:rPr>
          <w:spacing w:val="-3"/>
          <w:sz w:val="20"/>
        </w:rPr>
        <w:t xml:space="preserve"> </w:t>
      </w:r>
      <w:r>
        <w:rPr>
          <w:sz w:val="20"/>
        </w:rPr>
        <w:t>portion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suction</w:t>
      </w:r>
      <w:r>
        <w:rPr>
          <w:spacing w:val="-3"/>
          <w:sz w:val="20"/>
        </w:rPr>
        <w:t xml:space="preserve"> </w:t>
      </w:r>
      <w:r>
        <w:rPr>
          <w:sz w:val="20"/>
        </w:rPr>
        <w:t>pipe</w:t>
      </w:r>
      <w:r>
        <w:rPr>
          <w:spacing w:val="-3"/>
          <w:sz w:val="20"/>
        </w:rPr>
        <w:t xml:space="preserve"> </w:t>
      </w:r>
      <w:r>
        <w:rPr>
          <w:sz w:val="20"/>
        </w:rPr>
        <w:t>located</w:t>
      </w:r>
      <w:r>
        <w:rPr>
          <w:spacing w:val="-3"/>
          <w:sz w:val="20"/>
        </w:rPr>
        <w:t xml:space="preserve"> </w:t>
      </w:r>
      <w:r>
        <w:rPr>
          <w:sz w:val="20"/>
        </w:rPr>
        <w:t>within</w:t>
      </w:r>
      <w:r>
        <w:rPr>
          <w:spacing w:val="-3"/>
          <w:sz w:val="20"/>
        </w:rPr>
        <w:t xml:space="preserve"> </w:t>
      </w:r>
      <w:r>
        <w:rPr>
          <w:sz w:val="20"/>
        </w:rPr>
        <w:t>10</w:t>
      </w:r>
      <w:r>
        <w:rPr>
          <w:spacing w:val="-3"/>
          <w:sz w:val="20"/>
        </w:rPr>
        <w:t xml:space="preserve"> </w:t>
      </w:r>
      <w:r>
        <w:rPr>
          <w:sz w:val="20"/>
        </w:rPr>
        <w:t>pipe</w:t>
      </w:r>
      <w:r>
        <w:rPr>
          <w:spacing w:val="-3"/>
          <w:sz w:val="20"/>
        </w:rPr>
        <w:t xml:space="preserve"> </w:t>
      </w:r>
      <w:r>
        <w:rPr>
          <w:sz w:val="20"/>
        </w:rPr>
        <w:t>diameters</w:t>
      </w:r>
      <w:r>
        <w:rPr>
          <w:spacing w:val="-3"/>
          <w:sz w:val="20"/>
        </w:rPr>
        <w:t xml:space="preserve"> </w:t>
      </w:r>
      <w:r>
        <w:rPr>
          <w:sz w:val="20"/>
        </w:rPr>
        <w:t>upstream</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pump suction flange shall be not less than that specified in Section</w:t>
      </w:r>
      <w:r>
        <w:rPr>
          <w:spacing w:val="-19"/>
          <w:sz w:val="20"/>
        </w:rPr>
        <w:t xml:space="preserve"> </w:t>
      </w:r>
      <w:r>
        <w:rPr>
          <w:sz w:val="20"/>
        </w:rPr>
        <w:t>5.25.</w:t>
      </w:r>
    </w:p>
    <w:p w:rsidR="00621906" w:rsidRDefault="00621906" w:rsidP="00621906">
      <w:pPr>
        <w:pStyle w:val="BodyText"/>
        <w:spacing w:before="5"/>
      </w:pPr>
    </w:p>
    <w:p w:rsidR="00621906" w:rsidRDefault="00621906" w:rsidP="00621906">
      <w:pPr>
        <w:pStyle w:val="ListParagraph"/>
        <w:numPr>
          <w:ilvl w:val="0"/>
          <w:numId w:val="4"/>
        </w:numPr>
        <w:tabs>
          <w:tab w:val="left" w:pos="708"/>
        </w:tabs>
        <w:spacing w:line="237" w:lineRule="auto"/>
        <w:ind w:left="459" w:right="682" w:firstLine="1"/>
        <w:rPr>
          <w:sz w:val="20"/>
        </w:rPr>
      </w:pPr>
      <w:r>
        <w:rPr>
          <w:b/>
          <w:sz w:val="20"/>
        </w:rPr>
        <w:t>5.19.1.1*</w:t>
      </w:r>
      <w:r>
        <w:rPr>
          <w:b/>
          <w:spacing w:val="-5"/>
          <w:sz w:val="20"/>
        </w:rPr>
        <w:t xml:space="preserve"> </w:t>
      </w:r>
      <w:r>
        <w:rPr>
          <w:sz w:val="20"/>
        </w:rPr>
        <w:t>A</w:t>
      </w:r>
      <w:r>
        <w:rPr>
          <w:spacing w:val="-4"/>
          <w:sz w:val="20"/>
        </w:rPr>
        <w:t xml:space="preserve"> </w:t>
      </w:r>
      <w:r>
        <w:rPr>
          <w:sz w:val="20"/>
        </w:rPr>
        <w:t>fire</w:t>
      </w:r>
      <w:r>
        <w:rPr>
          <w:spacing w:val="-4"/>
          <w:sz w:val="20"/>
        </w:rPr>
        <w:t xml:space="preserve"> </w:t>
      </w:r>
      <w:r>
        <w:rPr>
          <w:sz w:val="20"/>
        </w:rPr>
        <w:t>pump</w:t>
      </w:r>
      <w:r>
        <w:rPr>
          <w:spacing w:val="-4"/>
          <w:sz w:val="20"/>
        </w:rPr>
        <w:t xml:space="preserve"> </w:t>
      </w:r>
      <w:r>
        <w:rPr>
          <w:sz w:val="20"/>
        </w:rPr>
        <w:t>installation</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arranged</w:t>
      </w:r>
      <w:r>
        <w:rPr>
          <w:spacing w:val="-4"/>
          <w:sz w:val="20"/>
        </w:rPr>
        <w:t xml:space="preserve"> </w:t>
      </w:r>
      <w:r>
        <w:rPr>
          <w:sz w:val="20"/>
        </w:rPr>
        <w:t>to</w:t>
      </w:r>
      <w:r>
        <w:rPr>
          <w:spacing w:val="-4"/>
          <w:sz w:val="20"/>
        </w:rPr>
        <w:t xml:space="preserve"> </w:t>
      </w:r>
      <w:r>
        <w:rPr>
          <w:sz w:val="20"/>
        </w:rPr>
        <w:t>allow</w:t>
      </w:r>
      <w:r>
        <w:rPr>
          <w:spacing w:val="-4"/>
          <w:sz w:val="20"/>
        </w:rPr>
        <w:t xml:space="preserve"> </w:t>
      </w:r>
      <w:r>
        <w:rPr>
          <w:sz w:val="20"/>
        </w:rPr>
        <w:t>the</w:t>
      </w:r>
      <w:r>
        <w:rPr>
          <w:spacing w:val="-5"/>
          <w:sz w:val="20"/>
        </w:rPr>
        <w:t xml:space="preserve"> </w:t>
      </w:r>
      <w:r>
        <w:rPr>
          <w:sz w:val="20"/>
        </w:rPr>
        <w:t>test</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pump</w:t>
      </w:r>
      <w:r>
        <w:rPr>
          <w:spacing w:val="-4"/>
          <w:sz w:val="20"/>
        </w:rPr>
        <w:t xml:space="preserve"> </w:t>
      </w:r>
      <w:r>
        <w:rPr>
          <w:sz w:val="20"/>
        </w:rPr>
        <w:t>at</w:t>
      </w:r>
      <w:r>
        <w:rPr>
          <w:spacing w:val="-4"/>
          <w:sz w:val="20"/>
        </w:rPr>
        <w:t xml:space="preserve"> </w:t>
      </w:r>
      <w:r>
        <w:rPr>
          <w:sz w:val="20"/>
        </w:rPr>
        <w:t>its</w:t>
      </w:r>
      <w:r>
        <w:rPr>
          <w:spacing w:val="-4"/>
          <w:sz w:val="20"/>
        </w:rPr>
        <w:t xml:space="preserve"> </w:t>
      </w:r>
      <w:r>
        <w:rPr>
          <w:sz w:val="20"/>
        </w:rPr>
        <w:t>rated</w:t>
      </w:r>
      <w:r>
        <w:rPr>
          <w:spacing w:val="-4"/>
          <w:sz w:val="20"/>
        </w:rPr>
        <w:t xml:space="preserve"> </w:t>
      </w:r>
      <w:r>
        <w:rPr>
          <w:sz w:val="20"/>
        </w:rPr>
        <w:t>conditions</w:t>
      </w:r>
      <w:r>
        <w:rPr>
          <w:spacing w:val="-3"/>
          <w:sz w:val="20"/>
        </w:rPr>
        <w:t xml:space="preserve"> </w:t>
      </w:r>
      <w:r>
        <w:rPr>
          <w:sz w:val="20"/>
        </w:rPr>
        <w:t>as</w:t>
      </w:r>
      <w:r>
        <w:rPr>
          <w:spacing w:val="-4"/>
          <w:sz w:val="20"/>
        </w:rPr>
        <w:t xml:space="preserve"> </w:t>
      </w:r>
      <w:r>
        <w:rPr>
          <w:sz w:val="20"/>
        </w:rPr>
        <w:t>well as the suction supply at the maximum flow available from the fire</w:t>
      </w:r>
      <w:r>
        <w:rPr>
          <w:spacing w:val="-35"/>
          <w:sz w:val="20"/>
        </w:rPr>
        <w:t xml:space="preserve"> </w:t>
      </w:r>
      <w:r>
        <w:rPr>
          <w:sz w:val="20"/>
        </w:rPr>
        <w:t>pump.</w:t>
      </w:r>
    </w:p>
    <w:p w:rsidR="00621906" w:rsidRDefault="00621906" w:rsidP="00621906">
      <w:pPr>
        <w:pStyle w:val="BodyText"/>
        <w:spacing w:before="1"/>
      </w:pPr>
    </w:p>
    <w:p w:rsidR="00621906" w:rsidRDefault="00621906" w:rsidP="00621906">
      <w:pPr>
        <w:pStyle w:val="ListParagraph"/>
        <w:numPr>
          <w:ilvl w:val="0"/>
          <w:numId w:val="4"/>
        </w:numPr>
        <w:tabs>
          <w:tab w:val="left" w:pos="685"/>
        </w:tabs>
        <w:ind w:right="1391" w:firstLine="0"/>
        <w:rPr>
          <w:rFonts w:ascii="Times New Roman"/>
          <w:sz w:val="18"/>
        </w:rPr>
      </w:pPr>
      <w:r>
        <w:rPr>
          <w:b/>
          <w:sz w:val="20"/>
        </w:rPr>
        <w:t xml:space="preserve">11.6.6.1 </w:t>
      </w:r>
      <w:r>
        <w:rPr>
          <w:sz w:val="20"/>
        </w:rPr>
        <w:t>The sequence for emergency manual operation, arranged in a step-by-step manner, shall be posted on the fire pump</w:t>
      </w:r>
      <w:r>
        <w:rPr>
          <w:spacing w:val="-7"/>
          <w:sz w:val="20"/>
        </w:rPr>
        <w:t xml:space="preserve"> </w:t>
      </w:r>
      <w:r>
        <w:rPr>
          <w:sz w:val="20"/>
        </w:rPr>
        <w:t>engine</w:t>
      </w:r>
      <w:r>
        <w:rPr>
          <w:rFonts w:ascii="Times New Roman"/>
          <w:sz w:val="18"/>
        </w:rPr>
        <w:t>.</w:t>
      </w:r>
    </w:p>
    <w:p w:rsidR="00621906" w:rsidRDefault="00621906" w:rsidP="00621906">
      <w:pPr>
        <w:pStyle w:val="BodyText"/>
        <w:spacing w:before="3"/>
        <w:rPr>
          <w:rFonts w:ascii="Times New Roman"/>
        </w:rPr>
      </w:pPr>
    </w:p>
    <w:p w:rsidR="00621906" w:rsidRDefault="00621906" w:rsidP="00621906">
      <w:pPr>
        <w:pStyle w:val="ListParagraph"/>
        <w:numPr>
          <w:ilvl w:val="0"/>
          <w:numId w:val="4"/>
        </w:numPr>
        <w:tabs>
          <w:tab w:val="left" w:pos="685"/>
        </w:tabs>
        <w:spacing w:line="237" w:lineRule="auto"/>
        <w:ind w:left="459" w:right="1504" w:firstLine="1"/>
        <w:rPr>
          <w:sz w:val="20"/>
        </w:rPr>
      </w:pPr>
      <w:r>
        <w:rPr>
          <w:b/>
          <w:sz w:val="20"/>
        </w:rPr>
        <w:t xml:space="preserve">14.1.3* </w:t>
      </w:r>
      <w:r>
        <w:rPr>
          <w:sz w:val="20"/>
        </w:rPr>
        <w:t>The installing contractor shall furnish a certificate for flushing and hydrostatic test prior to the start of the fire pump field acceptance</w:t>
      </w:r>
      <w:r>
        <w:rPr>
          <w:spacing w:val="-28"/>
          <w:sz w:val="20"/>
        </w:rPr>
        <w:t xml:space="preserve"> </w:t>
      </w:r>
      <w:r>
        <w:rPr>
          <w:sz w:val="20"/>
        </w:rPr>
        <w:t>test.</w:t>
      </w:r>
    </w:p>
    <w:p w:rsidR="00621906" w:rsidRPr="00621906" w:rsidRDefault="00621906" w:rsidP="00621906">
      <w:pPr>
        <w:pStyle w:val="ListParagraph"/>
        <w:rPr>
          <w:sz w:val="20"/>
        </w:rPr>
      </w:pPr>
    </w:p>
    <w:p w:rsidR="00621906" w:rsidRDefault="00621906" w:rsidP="00621906">
      <w:pPr>
        <w:pStyle w:val="ListParagraph"/>
        <w:tabs>
          <w:tab w:val="left" w:pos="685"/>
        </w:tabs>
        <w:spacing w:line="237" w:lineRule="auto"/>
        <w:ind w:right="1504"/>
        <w:rPr>
          <w:sz w:val="20"/>
        </w:rPr>
      </w:pPr>
    </w:p>
    <w:p w:rsidR="00621906" w:rsidRDefault="00621906" w:rsidP="00621906">
      <w:pPr>
        <w:pStyle w:val="BodyText"/>
        <w:spacing w:before="1"/>
      </w:pPr>
    </w:p>
    <w:p w:rsidR="00621906" w:rsidRDefault="00621906" w:rsidP="00621906">
      <w:pPr>
        <w:pStyle w:val="Heading1"/>
        <w:numPr>
          <w:ilvl w:val="0"/>
          <w:numId w:val="4"/>
        </w:numPr>
        <w:tabs>
          <w:tab w:val="left" w:pos="708"/>
        </w:tabs>
        <w:ind w:left="707" w:hanging="247"/>
      </w:pPr>
      <w:r>
        <w:t>14.2 Field Acceptance</w:t>
      </w:r>
      <w:r>
        <w:rPr>
          <w:spacing w:val="-6"/>
        </w:rPr>
        <w:t xml:space="preserve"> </w:t>
      </w:r>
      <w:r>
        <w:t>Tests.</w:t>
      </w:r>
    </w:p>
    <w:p w:rsidR="00621906" w:rsidRDefault="00621906" w:rsidP="00621906">
      <w:pPr>
        <w:pStyle w:val="ListParagraph"/>
        <w:numPr>
          <w:ilvl w:val="0"/>
          <w:numId w:val="4"/>
        </w:numPr>
        <w:tabs>
          <w:tab w:val="left" w:pos="708"/>
        </w:tabs>
        <w:spacing w:before="229"/>
        <w:ind w:left="459" w:right="1281" w:firstLine="1"/>
        <w:rPr>
          <w:sz w:val="20"/>
        </w:rPr>
      </w:pPr>
      <w:r>
        <w:rPr>
          <w:b/>
          <w:sz w:val="20"/>
        </w:rPr>
        <w:t xml:space="preserve">14.2.1 </w:t>
      </w:r>
      <w:r>
        <w:rPr>
          <w:sz w:val="20"/>
        </w:rPr>
        <w:t>The pump manufacturer, the engine manufacturer (when supplied), the controller manufacturer, and the transfer switch manufacturer (when supplied) or their factory</w:t>
      </w:r>
      <w:r>
        <w:rPr>
          <w:spacing w:val="-32"/>
          <w:sz w:val="20"/>
        </w:rPr>
        <w:t xml:space="preserve"> </w:t>
      </w:r>
      <w:r>
        <w:rPr>
          <w:sz w:val="20"/>
        </w:rPr>
        <w:t>authorized</w:t>
      </w:r>
    </w:p>
    <w:p w:rsidR="00621906" w:rsidRDefault="00621906" w:rsidP="00621906">
      <w:pPr>
        <w:spacing w:line="229" w:lineRule="exact"/>
        <w:ind w:left="459"/>
        <w:rPr>
          <w:i/>
          <w:sz w:val="20"/>
        </w:rPr>
      </w:pPr>
      <w:proofErr w:type="gramStart"/>
      <w:r>
        <w:rPr>
          <w:sz w:val="20"/>
        </w:rPr>
        <w:lastRenderedPageBreak/>
        <w:t>representatives</w:t>
      </w:r>
      <w:proofErr w:type="gramEnd"/>
      <w:r>
        <w:rPr>
          <w:sz w:val="20"/>
        </w:rPr>
        <w:t xml:space="preserve"> shall be present for the field acceptance test. </w:t>
      </w:r>
      <w:r>
        <w:rPr>
          <w:i/>
          <w:sz w:val="20"/>
        </w:rPr>
        <w:t>(See Section 5.4.)</w:t>
      </w:r>
    </w:p>
    <w:p w:rsidR="00621906" w:rsidRDefault="00621906" w:rsidP="00621906">
      <w:pPr>
        <w:pStyle w:val="BodyText"/>
        <w:spacing w:before="6"/>
        <w:rPr>
          <w:i/>
        </w:rPr>
      </w:pPr>
    </w:p>
    <w:p w:rsidR="00621906" w:rsidRDefault="00621906" w:rsidP="00621906">
      <w:pPr>
        <w:pStyle w:val="ListParagraph"/>
        <w:numPr>
          <w:ilvl w:val="0"/>
          <w:numId w:val="4"/>
        </w:numPr>
        <w:tabs>
          <w:tab w:val="left" w:pos="708"/>
        </w:tabs>
        <w:spacing w:line="237" w:lineRule="auto"/>
        <w:ind w:left="459" w:right="1858" w:firstLine="1"/>
        <w:rPr>
          <w:sz w:val="20"/>
        </w:rPr>
      </w:pPr>
      <w:r>
        <w:rPr>
          <w:b/>
          <w:sz w:val="20"/>
        </w:rPr>
        <w:t xml:space="preserve">14.2.2* </w:t>
      </w:r>
      <w:r>
        <w:rPr>
          <w:sz w:val="20"/>
        </w:rPr>
        <w:t>All the authorities having jurisdiction shall be notified as to the time and place of the field acceptance</w:t>
      </w:r>
      <w:r>
        <w:rPr>
          <w:spacing w:val="-11"/>
          <w:sz w:val="20"/>
        </w:rPr>
        <w:t xml:space="preserve"> </w:t>
      </w:r>
      <w:r>
        <w:rPr>
          <w:sz w:val="20"/>
        </w:rPr>
        <w:t>test.</w:t>
      </w:r>
    </w:p>
    <w:p w:rsidR="00621906" w:rsidRDefault="00621906" w:rsidP="00621906">
      <w:pPr>
        <w:pStyle w:val="BodyText"/>
        <w:spacing w:before="1"/>
      </w:pPr>
    </w:p>
    <w:p w:rsidR="00621906" w:rsidRDefault="00621906" w:rsidP="00621906">
      <w:pPr>
        <w:pStyle w:val="ListParagraph"/>
        <w:numPr>
          <w:ilvl w:val="0"/>
          <w:numId w:val="4"/>
        </w:numPr>
        <w:tabs>
          <w:tab w:val="left" w:pos="708"/>
        </w:tabs>
        <w:ind w:right="1873" w:firstLine="0"/>
        <w:rPr>
          <w:sz w:val="20"/>
        </w:rPr>
      </w:pPr>
      <w:r>
        <w:rPr>
          <w:b/>
          <w:sz w:val="20"/>
        </w:rPr>
        <w:t>14.2.3</w:t>
      </w:r>
      <w:r>
        <w:rPr>
          <w:b/>
          <w:spacing w:val="-4"/>
          <w:sz w:val="20"/>
        </w:rPr>
        <w:t xml:space="preserve"> </w:t>
      </w:r>
      <w:r>
        <w:rPr>
          <w:sz w:val="20"/>
        </w:rPr>
        <w:t>All</w:t>
      </w:r>
      <w:r>
        <w:rPr>
          <w:spacing w:val="-4"/>
          <w:sz w:val="20"/>
        </w:rPr>
        <w:t xml:space="preserve"> </w:t>
      </w:r>
      <w:r>
        <w:rPr>
          <w:sz w:val="20"/>
        </w:rPr>
        <w:t>electric</w:t>
      </w:r>
      <w:r>
        <w:rPr>
          <w:spacing w:val="-3"/>
          <w:sz w:val="20"/>
        </w:rPr>
        <w:t xml:space="preserve"> </w:t>
      </w:r>
      <w:r>
        <w:rPr>
          <w:sz w:val="20"/>
        </w:rPr>
        <w:t>wiring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fire</w:t>
      </w:r>
      <w:r>
        <w:rPr>
          <w:spacing w:val="-4"/>
          <w:sz w:val="20"/>
        </w:rPr>
        <w:t xml:space="preserve"> </w:t>
      </w:r>
      <w:r>
        <w:rPr>
          <w:sz w:val="20"/>
        </w:rPr>
        <w:t>pump</w:t>
      </w:r>
      <w:r>
        <w:rPr>
          <w:spacing w:val="-4"/>
          <w:sz w:val="20"/>
        </w:rPr>
        <w:t xml:space="preserve"> </w:t>
      </w:r>
      <w:r>
        <w:rPr>
          <w:sz w:val="20"/>
        </w:rPr>
        <w:t>motor(s),</w:t>
      </w:r>
      <w:r>
        <w:rPr>
          <w:spacing w:val="-4"/>
          <w:sz w:val="20"/>
        </w:rPr>
        <w:t xml:space="preserve"> </w:t>
      </w:r>
      <w:r>
        <w:rPr>
          <w:sz w:val="20"/>
        </w:rPr>
        <w:t>including</w:t>
      </w:r>
      <w:r>
        <w:rPr>
          <w:spacing w:val="-5"/>
          <w:sz w:val="20"/>
        </w:rPr>
        <w:t xml:space="preserve"> </w:t>
      </w:r>
      <w:r>
        <w:rPr>
          <w:sz w:val="20"/>
        </w:rPr>
        <w:t>control</w:t>
      </w:r>
      <w:r>
        <w:rPr>
          <w:spacing w:val="-4"/>
          <w:sz w:val="20"/>
        </w:rPr>
        <w:t xml:space="preserve"> </w:t>
      </w:r>
      <w:r>
        <w:rPr>
          <w:sz w:val="20"/>
        </w:rPr>
        <w:t>(multiple</w:t>
      </w:r>
      <w:r>
        <w:rPr>
          <w:spacing w:val="-4"/>
          <w:sz w:val="20"/>
        </w:rPr>
        <w:t xml:space="preserve"> </w:t>
      </w:r>
      <w:r>
        <w:rPr>
          <w:sz w:val="20"/>
        </w:rPr>
        <w:t>pumps)</w:t>
      </w:r>
      <w:r>
        <w:rPr>
          <w:spacing w:val="-4"/>
          <w:sz w:val="20"/>
        </w:rPr>
        <w:t xml:space="preserve"> </w:t>
      </w:r>
      <w:proofErr w:type="spellStart"/>
      <w:r>
        <w:rPr>
          <w:sz w:val="20"/>
        </w:rPr>
        <w:t>interwiring</w:t>
      </w:r>
      <w:proofErr w:type="spellEnd"/>
      <w:r>
        <w:rPr>
          <w:sz w:val="20"/>
        </w:rPr>
        <w:t>, normal</w:t>
      </w:r>
      <w:r>
        <w:rPr>
          <w:spacing w:val="-6"/>
          <w:sz w:val="20"/>
        </w:rPr>
        <w:t xml:space="preserve"> </w:t>
      </w:r>
      <w:r>
        <w:rPr>
          <w:sz w:val="20"/>
        </w:rPr>
        <w:t>power</w:t>
      </w:r>
      <w:r>
        <w:rPr>
          <w:spacing w:val="-6"/>
          <w:sz w:val="20"/>
        </w:rPr>
        <w:t xml:space="preserve"> </w:t>
      </w:r>
      <w:r>
        <w:rPr>
          <w:sz w:val="20"/>
        </w:rPr>
        <w:t>supply,</w:t>
      </w:r>
      <w:r>
        <w:rPr>
          <w:spacing w:val="-6"/>
          <w:sz w:val="20"/>
        </w:rPr>
        <w:t xml:space="preserve"> </w:t>
      </w:r>
      <w:r>
        <w:rPr>
          <w:sz w:val="20"/>
        </w:rPr>
        <w:t>alternate</w:t>
      </w:r>
      <w:r>
        <w:rPr>
          <w:spacing w:val="-5"/>
          <w:sz w:val="20"/>
        </w:rPr>
        <w:t xml:space="preserve"> </w:t>
      </w:r>
      <w:r>
        <w:rPr>
          <w:sz w:val="20"/>
        </w:rPr>
        <w:t>power</w:t>
      </w:r>
      <w:r>
        <w:rPr>
          <w:spacing w:val="-7"/>
          <w:sz w:val="20"/>
        </w:rPr>
        <w:t xml:space="preserve"> </w:t>
      </w:r>
      <w:r>
        <w:rPr>
          <w:sz w:val="20"/>
        </w:rPr>
        <w:t>supply</w:t>
      </w:r>
      <w:r>
        <w:rPr>
          <w:spacing w:val="-6"/>
          <w:sz w:val="20"/>
        </w:rPr>
        <w:t xml:space="preserve"> </w:t>
      </w:r>
      <w:r>
        <w:rPr>
          <w:sz w:val="20"/>
        </w:rPr>
        <w:t>where</w:t>
      </w:r>
      <w:r>
        <w:rPr>
          <w:spacing w:val="-7"/>
          <w:sz w:val="20"/>
        </w:rPr>
        <w:t xml:space="preserve"> </w:t>
      </w:r>
      <w:r>
        <w:rPr>
          <w:sz w:val="20"/>
        </w:rPr>
        <w:t>provided,</w:t>
      </w:r>
      <w:r>
        <w:rPr>
          <w:spacing w:val="-6"/>
          <w:sz w:val="20"/>
        </w:rPr>
        <w:t xml:space="preserve"> </w:t>
      </w:r>
      <w:r>
        <w:rPr>
          <w:sz w:val="20"/>
        </w:rPr>
        <w:t>and</w:t>
      </w:r>
      <w:r>
        <w:rPr>
          <w:spacing w:val="-7"/>
          <w:sz w:val="20"/>
        </w:rPr>
        <w:t xml:space="preserve"> </w:t>
      </w:r>
      <w:r>
        <w:rPr>
          <w:sz w:val="20"/>
        </w:rPr>
        <w:t>jockey</w:t>
      </w:r>
      <w:r>
        <w:rPr>
          <w:spacing w:val="-6"/>
          <w:sz w:val="20"/>
        </w:rPr>
        <w:t xml:space="preserve"> </w:t>
      </w:r>
      <w:r>
        <w:rPr>
          <w:sz w:val="20"/>
        </w:rPr>
        <w:t>pump,</w:t>
      </w:r>
    </w:p>
    <w:p w:rsidR="00621906" w:rsidRDefault="00621906" w:rsidP="00621906">
      <w:pPr>
        <w:pStyle w:val="BodyText"/>
        <w:spacing w:line="229" w:lineRule="exact"/>
        <w:ind w:left="460"/>
      </w:pPr>
      <w:proofErr w:type="gramStart"/>
      <w:r>
        <w:t>shall</w:t>
      </w:r>
      <w:proofErr w:type="gramEnd"/>
      <w:r>
        <w:t xml:space="preserve"> be completed and checked by the electrical contractor prior to the initial startup and acceptance</w:t>
      </w:r>
    </w:p>
    <w:p w:rsidR="00621906" w:rsidRDefault="00621906" w:rsidP="00621906">
      <w:pPr>
        <w:pStyle w:val="BodyText"/>
        <w:spacing w:before="6"/>
        <w:ind w:left="0"/>
        <w:rPr>
          <w:sz w:val="21"/>
        </w:rPr>
      </w:pPr>
    </w:p>
    <w:p w:rsidR="00621906" w:rsidRDefault="00621906" w:rsidP="00621906">
      <w:pPr>
        <w:pStyle w:val="ListParagraph"/>
        <w:numPr>
          <w:ilvl w:val="0"/>
          <w:numId w:val="4"/>
        </w:numPr>
        <w:tabs>
          <w:tab w:val="left" w:pos="708"/>
        </w:tabs>
        <w:ind w:left="459" w:right="1660" w:firstLine="1"/>
        <w:rPr>
          <w:sz w:val="20"/>
        </w:rPr>
      </w:pPr>
      <w:r>
        <w:rPr>
          <w:b/>
          <w:sz w:val="20"/>
        </w:rPr>
        <w:t xml:space="preserve">14.2.4.1 </w:t>
      </w:r>
      <w:r>
        <w:rPr>
          <w:sz w:val="20"/>
        </w:rPr>
        <w:t>A copy of the manufacturer’s certified pump test characteristic curve shall be available for comparison of the results of the field acceptance</w:t>
      </w:r>
      <w:r>
        <w:rPr>
          <w:spacing w:val="-14"/>
          <w:sz w:val="20"/>
        </w:rPr>
        <w:t xml:space="preserve"> </w:t>
      </w:r>
      <w:r>
        <w:rPr>
          <w:sz w:val="20"/>
        </w:rPr>
        <w:t>test.</w:t>
      </w:r>
    </w:p>
    <w:p w:rsidR="00621906" w:rsidRDefault="00621906" w:rsidP="00621906">
      <w:pPr>
        <w:pStyle w:val="BodyText"/>
        <w:spacing w:before="4"/>
      </w:pPr>
    </w:p>
    <w:p w:rsidR="00621906" w:rsidRDefault="00621906" w:rsidP="00621906">
      <w:pPr>
        <w:pStyle w:val="ListParagraph"/>
        <w:numPr>
          <w:ilvl w:val="0"/>
          <w:numId w:val="4"/>
        </w:numPr>
        <w:tabs>
          <w:tab w:val="left" w:pos="708"/>
        </w:tabs>
        <w:spacing w:before="1" w:line="237" w:lineRule="auto"/>
        <w:ind w:left="459" w:right="1627" w:firstLine="1"/>
        <w:rPr>
          <w:sz w:val="20"/>
        </w:rPr>
      </w:pPr>
      <w:r>
        <w:rPr>
          <w:b/>
          <w:sz w:val="20"/>
        </w:rPr>
        <w:t xml:space="preserve">14.2.4.2 </w:t>
      </w:r>
      <w:r>
        <w:rPr>
          <w:sz w:val="20"/>
        </w:rPr>
        <w:t>The fire pump as installed shall equal the performance as indicated on the</w:t>
      </w:r>
      <w:r>
        <w:rPr>
          <w:spacing w:val="-25"/>
          <w:sz w:val="20"/>
        </w:rPr>
        <w:t xml:space="preserve"> </w:t>
      </w:r>
      <w:r>
        <w:rPr>
          <w:sz w:val="20"/>
        </w:rPr>
        <w:t>manufacturer’s certified shop test characteristic curve within the accuracy limits of the test</w:t>
      </w:r>
      <w:r>
        <w:rPr>
          <w:spacing w:val="-38"/>
          <w:sz w:val="20"/>
        </w:rPr>
        <w:t xml:space="preserve"> </w:t>
      </w:r>
      <w:r>
        <w:rPr>
          <w:sz w:val="20"/>
        </w:rPr>
        <w:t>equipment.</w:t>
      </w:r>
    </w:p>
    <w:p w:rsidR="00621906" w:rsidRDefault="00621906" w:rsidP="00621906">
      <w:pPr>
        <w:pStyle w:val="BodyText"/>
        <w:spacing w:before="1"/>
      </w:pPr>
    </w:p>
    <w:p w:rsidR="00621906" w:rsidRDefault="00621906" w:rsidP="00621906">
      <w:pPr>
        <w:pStyle w:val="Heading1"/>
        <w:spacing w:before="1"/>
        <w:ind w:left="460" w:firstLine="0"/>
      </w:pPr>
      <w:r>
        <w:rPr>
          <w:b w:val="0"/>
          <w:sz w:val="28"/>
        </w:rPr>
        <w:t>□</w:t>
      </w:r>
      <w:r>
        <w:t>14.3 Manuals, Special Tools, and Spare Parts.</w:t>
      </w:r>
    </w:p>
    <w:p w:rsidR="00621906" w:rsidRDefault="00621906" w:rsidP="00621906">
      <w:pPr>
        <w:pStyle w:val="BodyText"/>
        <w:rPr>
          <w:b/>
          <w:sz w:val="28"/>
        </w:rPr>
      </w:pPr>
    </w:p>
    <w:p w:rsidR="00621906" w:rsidRDefault="00621906" w:rsidP="00621906">
      <w:pPr>
        <w:pStyle w:val="BodyText"/>
        <w:ind w:left="460" w:right="1465" w:hanging="1"/>
      </w:pPr>
      <w:r>
        <w:rPr>
          <w:sz w:val="28"/>
        </w:rPr>
        <w:t>□</w:t>
      </w:r>
      <w:r>
        <w:rPr>
          <w:b/>
        </w:rPr>
        <w:t xml:space="preserve">14.3.1 </w:t>
      </w:r>
      <w:proofErr w:type="gramStart"/>
      <w:r>
        <w:t>A</w:t>
      </w:r>
      <w:proofErr w:type="gramEnd"/>
      <w:r>
        <w:t xml:space="preserve"> minimum of one set of instruction manuals for all major components of the fire pump system shall be supplied by the manufacturer of each major component.</w:t>
      </w:r>
    </w:p>
    <w:p w:rsidR="00621906" w:rsidRDefault="00621906" w:rsidP="00621906">
      <w:pPr>
        <w:pStyle w:val="BodyText"/>
        <w:spacing w:before="1"/>
      </w:pPr>
    </w:p>
    <w:p w:rsidR="00621906" w:rsidRDefault="00621906" w:rsidP="00621906">
      <w:pPr>
        <w:pStyle w:val="BodyText"/>
        <w:spacing w:before="1" w:line="321" w:lineRule="exact"/>
        <w:ind w:left="460"/>
      </w:pPr>
      <w:r>
        <w:rPr>
          <w:sz w:val="28"/>
        </w:rPr>
        <w:t>□</w:t>
      </w:r>
      <w:r>
        <w:rPr>
          <w:b/>
        </w:rPr>
        <w:t xml:space="preserve">14.3.2 </w:t>
      </w:r>
      <w:proofErr w:type="gramStart"/>
      <w:r>
        <w:t>The</w:t>
      </w:r>
      <w:proofErr w:type="gramEnd"/>
      <w:r>
        <w:t xml:space="preserve"> manual shall contain the following:</w:t>
      </w:r>
    </w:p>
    <w:p w:rsidR="00621906" w:rsidRDefault="00621906" w:rsidP="00621906">
      <w:pPr>
        <w:pStyle w:val="ListParagraph"/>
        <w:numPr>
          <w:ilvl w:val="0"/>
          <w:numId w:val="5"/>
        </w:numPr>
        <w:tabs>
          <w:tab w:val="left" w:pos="1481"/>
        </w:tabs>
        <w:spacing w:line="229" w:lineRule="exact"/>
        <w:rPr>
          <w:sz w:val="20"/>
        </w:rPr>
      </w:pPr>
      <w:r>
        <w:rPr>
          <w:sz w:val="20"/>
        </w:rPr>
        <w:t>A detailed explanation of the operation of the</w:t>
      </w:r>
      <w:r>
        <w:rPr>
          <w:spacing w:val="-25"/>
          <w:sz w:val="20"/>
        </w:rPr>
        <w:t xml:space="preserve"> </w:t>
      </w:r>
      <w:r>
        <w:rPr>
          <w:sz w:val="20"/>
        </w:rPr>
        <w:t>component</w:t>
      </w:r>
    </w:p>
    <w:p w:rsidR="00621906" w:rsidRDefault="00621906" w:rsidP="00621906">
      <w:pPr>
        <w:pStyle w:val="ListParagraph"/>
        <w:numPr>
          <w:ilvl w:val="0"/>
          <w:numId w:val="5"/>
        </w:numPr>
        <w:tabs>
          <w:tab w:val="left" w:pos="1481"/>
        </w:tabs>
        <w:spacing w:line="230" w:lineRule="exact"/>
        <w:rPr>
          <w:sz w:val="20"/>
        </w:rPr>
      </w:pPr>
      <w:r>
        <w:rPr>
          <w:sz w:val="20"/>
        </w:rPr>
        <w:t>Instructions for routine</w:t>
      </w:r>
      <w:r>
        <w:rPr>
          <w:spacing w:val="-8"/>
          <w:sz w:val="20"/>
        </w:rPr>
        <w:t xml:space="preserve"> </w:t>
      </w:r>
      <w:r>
        <w:rPr>
          <w:sz w:val="20"/>
        </w:rPr>
        <w:t>maintenance</w:t>
      </w:r>
    </w:p>
    <w:p w:rsidR="00621906" w:rsidRDefault="00621906" w:rsidP="00621906">
      <w:pPr>
        <w:pStyle w:val="ListParagraph"/>
        <w:numPr>
          <w:ilvl w:val="0"/>
          <w:numId w:val="5"/>
        </w:numPr>
        <w:tabs>
          <w:tab w:val="left" w:pos="1480"/>
        </w:tabs>
        <w:spacing w:line="230" w:lineRule="exact"/>
        <w:ind w:left="1479" w:hanging="299"/>
        <w:rPr>
          <w:sz w:val="20"/>
        </w:rPr>
      </w:pPr>
      <w:r>
        <w:rPr>
          <w:sz w:val="20"/>
        </w:rPr>
        <w:t>Detailed instructions concerning</w:t>
      </w:r>
      <w:r>
        <w:rPr>
          <w:spacing w:val="-5"/>
          <w:sz w:val="20"/>
        </w:rPr>
        <w:t xml:space="preserve"> </w:t>
      </w:r>
      <w:r>
        <w:rPr>
          <w:sz w:val="20"/>
        </w:rPr>
        <w:t>repairs</w:t>
      </w:r>
    </w:p>
    <w:p w:rsidR="00621906" w:rsidRDefault="00621906" w:rsidP="00621906">
      <w:pPr>
        <w:pStyle w:val="ListParagraph"/>
        <w:numPr>
          <w:ilvl w:val="0"/>
          <w:numId w:val="5"/>
        </w:numPr>
        <w:tabs>
          <w:tab w:val="left" w:pos="1481"/>
        </w:tabs>
        <w:spacing w:before="1"/>
        <w:rPr>
          <w:sz w:val="20"/>
        </w:rPr>
      </w:pPr>
      <w:r>
        <w:rPr>
          <w:sz w:val="20"/>
        </w:rPr>
        <w:t>Parts list and parts</w:t>
      </w:r>
      <w:r>
        <w:rPr>
          <w:spacing w:val="-6"/>
          <w:sz w:val="20"/>
        </w:rPr>
        <w:t xml:space="preserve"> </w:t>
      </w:r>
      <w:r>
        <w:rPr>
          <w:sz w:val="20"/>
        </w:rPr>
        <w:t>identification</w:t>
      </w:r>
    </w:p>
    <w:p w:rsidR="00621906" w:rsidRPr="00621906" w:rsidRDefault="00621906" w:rsidP="00621906">
      <w:pPr>
        <w:pStyle w:val="ListParagraph"/>
        <w:numPr>
          <w:ilvl w:val="0"/>
          <w:numId w:val="5"/>
        </w:numPr>
        <w:tabs>
          <w:tab w:val="left" w:pos="1481"/>
        </w:tabs>
        <w:rPr>
          <w:sz w:val="20"/>
        </w:rPr>
        <w:sectPr w:rsidR="00621906" w:rsidRPr="00621906">
          <w:headerReference w:type="default" r:id="rId9"/>
          <w:footerReference w:type="default" r:id="rId10"/>
          <w:pgSz w:w="12240" w:h="15840"/>
          <w:pgMar w:top="1460" w:right="580" w:bottom="640" w:left="620" w:header="330" w:footer="453" w:gutter="0"/>
          <w:cols w:space="720"/>
        </w:sectPr>
      </w:pPr>
      <w:r>
        <w:rPr>
          <w:sz w:val="20"/>
        </w:rPr>
        <w:t>Schematic</w:t>
      </w:r>
      <w:r>
        <w:rPr>
          <w:spacing w:val="-4"/>
          <w:sz w:val="20"/>
        </w:rPr>
        <w:t xml:space="preserve"> </w:t>
      </w:r>
      <w:r>
        <w:rPr>
          <w:sz w:val="20"/>
        </w:rPr>
        <w:t>electrical</w:t>
      </w:r>
      <w:r>
        <w:rPr>
          <w:spacing w:val="-4"/>
          <w:sz w:val="20"/>
        </w:rPr>
        <w:t xml:space="preserve"> </w:t>
      </w:r>
      <w:r>
        <w:rPr>
          <w:sz w:val="20"/>
        </w:rPr>
        <w:t>drawings</w:t>
      </w:r>
      <w:r>
        <w:rPr>
          <w:spacing w:val="-4"/>
          <w:sz w:val="20"/>
        </w:rPr>
        <w:t xml:space="preserve"> </w:t>
      </w:r>
      <w:r>
        <w:rPr>
          <w:sz w:val="20"/>
        </w:rPr>
        <w:t>of</w:t>
      </w:r>
      <w:r>
        <w:rPr>
          <w:spacing w:val="-4"/>
          <w:sz w:val="20"/>
        </w:rPr>
        <w:t xml:space="preserve"> </w:t>
      </w:r>
      <w:r>
        <w:rPr>
          <w:sz w:val="20"/>
        </w:rPr>
        <w:t>controller,</w:t>
      </w:r>
      <w:r>
        <w:rPr>
          <w:spacing w:val="-4"/>
          <w:sz w:val="20"/>
        </w:rPr>
        <w:t xml:space="preserve"> </w:t>
      </w:r>
      <w:r>
        <w:rPr>
          <w:sz w:val="20"/>
        </w:rPr>
        <w:t>transfer</w:t>
      </w:r>
      <w:r>
        <w:rPr>
          <w:spacing w:val="-3"/>
          <w:sz w:val="20"/>
        </w:rPr>
        <w:t xml:space="preserve"> </w:t>
      </w:r>
      <w:r>
        <w:rPr>
          <w:sz w:val="20"/>
        </w:rPr>
        <w:t>switch,</w:t>
      </w:r>
      <w:r>
        <w:rPr>
          <w:spacing w:val="-4"/>
          <w:sz w:val="20"/>
        </w:rPr>
        <w:t xml:space="preserve"> </w:t>
      </w:r>
      <w:r>
        <w:rPr>
          <w:sz w:val="20"/>
        </w:rPr>
        <w:t>and</w:t>
      </w:r>
      <w:r>
        <w:rPr>
          <w:spacing w:val="-5"/>
          <w:sz w:val="20"/>
        </w:rPr>
        <w:t xml:space="preserve"> </w:t>
      </w:r>
      <w:r>
        <w:rPr>
          <w:sz w:val="20"/>
        </w:rPr>
        <w:t>fire</w:t>
      </w:r>
      <w:r>
        <w:rPr>
          <w:spacing w:val="-4"/>
          <w:sz w:val="20"/>
        </w:rPr>
        <w:t xml:space="preserve"> </w:t>
      </w:r>
      <w:r>
        <w:rPr>
          <w:sz w:val="20"/>
        </w:rPr>
        <w:t>pump</w:t>
      </w:r>
      <w:r>
        <w:rPr>
          <w:spacing w:val="-5"/>
          <w:sz w:val="20"/>
        </w:rPr>
        <w:t xml:space="preserve"> </w:t>
      </w:r>
      <w:r>
        <w:rPr>
          <w:sz w:val="20"/>
        </w:rPr>
        <w:t>control</w:t>
      </w:r>
      <w:r>
        <w:rPr>
          <w:spacing w:val="-4"/>
          <w:sz w:val="20"/>
        </w:rPr>
        <w:t xml:space="preserve"> </w:t>
      </w:r>
      <w:r>
        <w:rPr>
          <w:sz w:val="20"/>
        </w:rPr>
        <w:t>panel</w:t>
      </w:r>
      <w:bookmarkStart w:id="0" w:name="_GoBack"/>
      <w:bookmarkEnd w:id="0"/>
    </w:p>
    <w:p w:rsidR="00621906" w:rsidRPr="00844CDD" w:rsidRDefault="00621906" w:rsidP="00FB5C67">
      <w:pPr>
        <w:rPr>
          <w:u w:val="single"/>
        </w:rPr>
      </w:pPr>
    </w:p>
    <w:sectPr w:rsidR="00621906" w:rsidRPr="00844CD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8FC" w:rsidRDefault="004E78FC" w:rsidP="00621906">
      <w:pPr>
        <w:spacing w:after="0" w:line="240" w:lineRule="auto"/>
      </w:pPr>
      <w:r>
        <w:separator/>
      </w:r>
    </w:p>
  </w:endnote>
  <w:endnote w:type="continuationSeparator" w:id="0">
    <w:p w:rsidR="004E78FC" w:rsidRDefault="004E78FC" w:rsidP="006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06" w:rsidRDefault="00621906">
    <w:pPr>
      <w:pStyle w:val="BodyText"/>
      <w:spacing w:line="14" w:lineRule="auto"/>
    </w:pPr>
    <w:r>
      <w:rPr>
        <w:noProof/>
      </w:rPr>
      <mc:AlternateContent>
        <mc:Choice Requires="wps">
          <w:drawing>
            <wp:anchor distT="0" distB="0" distL="114300" distR="114300" simplePos="0" relativeHeight="251665408" behindDoc="1" locked="0" layoutInCell="1" allowOverlap="1" wp14:anchorId="1878BBFC" wp14:editId="6AD075E8">
              <wp:simplePos x="0" y="0"/>
              <wp:positionH relativeFrom="page">
                <wp:posOffset>5732145</wp:posOffset>
              </wp:positionH>
              <wp:positionV relativeFrom="page">
                <wp:posOffset>9748520</wp:posOffset>
              </wp:positionV>
              <wp:extent cx="909320" cy="177165"/>
              <wp:effectExtent l="0" t="4445"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06" w:rsidRDefault="00621906">
                          <w:pPr>
                            <w:spacing w:before="14"/>
                            <w:ind w:left="20"/>
                            <w:rPr>
                              <w:i/>
                              <w:sz w:val="16"/>
                            </w:rPr>
                          </w:pPr>
                          <w:r>
                            <w:rPr>
                              <w:i/>
                              <w:sz w:val="16"/>
                            </w:rPr>
                            <w:t>New 10/26/2020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8BBFC" id="_x0000_t202" coordsize="21600,21600" o:spt="202" path="m,l,21600r21600,l21600,xe">
              <v:stroke joinstyle="miter"/>
              <v:path gradientshapeok="t" o:connecttype="rect"/>
            </v:shapetype>
            <v:shape id="Text Box 12" o:spid="_x0000_s1026" type="#_x0000_t202" style="position:absolute;left:0;text-align:left;margin-left:451.35pt;margin-top:767.6pt;width:71.6pt;height:13.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2IqwIAAKk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" filled="f" stroked="f">
              <v:textbox inset="0,0,0,0">
                <w:txbxContent>
                  <w:p w:rsidR="00621906" w:rsidRDefault="00621906">
                    <w:pPr>
                      <w:spacing w:before="14"/>
                      <w:ind w:left="20"/>
                      <w:rPr>
                        <w:i/>
                        <w:sz w:val="16"/>
                      </w:rPr>
                    </w:pPr>
                    <w:r>
                      <w:rPr>
                        <w:i/>
                        <w:sz w:val="16"/>
                      </w:rPr>
                      <w:t>New 10/26/2020</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A482A6F" wp14:editId="1D90C68F">
              <wp:simplePos x="0" y="0"/>
              <wp:positionH relativeFrom="page">
                <wp:posOffset>3613785</wp:posOffset>
              </wp:positionH>
              <wp:positionV relativeFrom="page">
                <wp:posOffset>9631045</wp:posOffset>
              </wp:positionV>
              <wp:extent cx="544195" cy="139065"/>
              <wp:effectExtent l="3810" t="1270" r="4445"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06" w:rsidRDefault="00621906">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82A6F" id="Text Box 13" o:spid="_x0000_s1027" type="#_x0000_t202" style="position:absolute;left:0;text-align:left;margin-left:284.55pt;margin-top:758.35pt;width:42.85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" filled="f" stroked="f">
              <v:textbox inset="0,0,0,0">
                <w:txbxContent>
                  <w:p w:rsidR="00621906" w:rsidRDefault="00621906">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D9A" w:rsidRDefault="004E78FC">
    <w:pPr>
      <w:pStyle w:val="BodyText"/>
      <w:spacing w:line="14" w:lineRule="auto"/>
      <w:ind w:left="0"/>
    </w:pPr>
    <w:r>
      <w:rPr>
        <w:noProof/>
      </w:rPr>
      <mc:AlternateContent>
        <mc:Choice Requires="wps">
          <w:drawing>
            <wp:anchor distT="0" distB="0" distL="114300" distR="114300" simplePos="0" relativeHeight="251662336" behindDoc="1" locked="0" layoutInCell="1" allowOverlap="1" wp14:anchorId="5874F9F9" wp14:editId="1AA6B5ED">
              <wp:simplePos x="0" y="0"/>
              <wp:positionH relativeFrom="page">
                <wp:posOffset>5745480</wp:posOffset>
              </wp:positionH>
              <wp:positionV relativeFrom="page">
                <wp:posOffset>9794875</wp:posOffset>
              </wp:positionV>
              <wp:extent cx="1078865" cy="177800"/>
              <wp:effectExtent l="1905" t="3175"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9A" w:rsidRDefault="004E78FC" w:rsidP="00507D56">
                          <w:pPr>
                            <w:spacing w:before="15"/>
                            <w:jc w:val="right"/>
                            <w:rPr>
                              <w:b/>
                              <w:i/>
                              <w:sz w:val="16"/>
                            </w:rPr>
                          </w:pPr>
                          <w:r>
                            <w:rPr>
                              <w:b/>
                              <w:i/>
                              <w:sz w:val="16"/>
                            </w:rPr>
                            <w:t xml:space="preserve">New </w:t>
                          </w:r>
                          <w:r>
                            <w:rPr>
                              <w:b/>
                              <w:i/>
                              <w:sz w:val="16"/>
                            </w:rPr>
                            <w:t>10/26/2020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4F9F9" id="_x0000_t202" coordsize="21600,21600" o:spt="202" path="m,l,21600r21600,l21600,xe">
              <v:stroke joinstyle="miter"/>
              <v:path gradientshapeok="t" o:connecttype="rect"/>
            </v:shapetype>
            <v:shape id="Text Box 1" o:spid="_x0000_s1029" type="#_x0000_t202" style="position:absolute;margin-left:452.4pt;margin-top:771.25pt;width:84.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" filled="f" stroked="f">
              <v:textbox inset="0,0,0,0">
                <w:txbxContent>
                  <w:p w:rsidR="00794D9A" w:rsidRDefault="004E78FC" w:rsidP="00507D56">
                    <w:pPr>
                      <w:spacing w:before="15"/>
                      <w:jc w:val="right"/>
                      <w:rPr>
                        <w:b/>
                        <w:i/>
                        <w:sz w:val="16"/>
                      </w:rPr>
                    </w:pPr>
                    <w:r>
                      <w:rPr>
                        <w:b/>
                        <w:i/>
                        <w:sz w:val="16"/>
                      </w:rPr>
                      <w:t xml:space="preserve">New </w:t>
                    </w:r>
                    <w:r>
                      <w:rPr>
                        <w:b/>
                        <w:i/>
                        <w:sz w:val="16"/>
                      </w:rPr>
                      <w:t>10/26/2020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89E113A" wp14:editId="3307A687">
              <wp:simplePos x="0" y="0"/>
              <wp:positionH relativeFrom="page">
                <wp:posOffset>3613785</wp:posOffset>
              </wp:positionH>
              <wp:positionV relativeFrom="page">
                <wp:posOffset>9707880</wp:posOffset>
              </wp:positionV>
              <wp:extent cx="547370" cy="139700"/>
              <wp:effectExtent l="3810" t="1905" r="127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9A" w:rsidRDefault="004E78FC">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113A" id="Text Box 2" o:spid="_x0000_s1030" type="#_x0000_t202" style="position:absolute;margin-left:284.55pt;margin-top:764.4pt;width:43.1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C6sQ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" filled="f" stroked="f">
              <v:textbox inset="0,0,0,0">
                <w:txbxContent>
                  <w:p w:rsidR="00794D9A" w:rsidRDefault="004E78FC">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8FC" w:rsidRDefault="004E78FC" w:rsidP="00621906">
      <w:pPr>
        <w:spacing w:after="0" w:line="240" w:lineRule="auto"/>
      </w:pPr>
      <w:r>
        <w:separator/>
      </w:r>
    </w:p>
  </w:footnote>
  <w:footnote w:type="continuationSeparator" w:id="0">
    <w:p w:rsidR="004E78FC" w:rsidRDefault="004E78FC" w:rsidP="00621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906" w:rsidRDefault="00621906" w:rsidP="00B178A1">
    <w:pPr>
      <w:pStyle w:val="Header"/>
      <w:rPr>
        <w:rFonts w:ascii="Lucida Calligraphy" w:hAnsi="Lucida Calligraphy"/>
      </w:rPr>
    </w:pPr>
  </w:p>
  <w:p w:rsidR="00621906" w:rsidRPr="00B178A1" w:rsidRDefault="00621906" w:rsidP="00B1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3D" w:rsidRDefault="004E78FC" w:rsidP="00DA4F3D">
    <w:pPr>
      <w:pStyle w:val="Header"/>
      <w:rPr>
        <w:rFonts w:ascii="Lucida Calligraphy" w:hAnsi="Lucida Calligraphy"/>
      </w:rPr>
    </w:pPr>
  </w:p>
  <w:p w:rsidR="00794D9A" w:rsidRDefault="004E78FC">
    <w:pPr>
      <w:pStyle w:val="BodyText"/>
      <w:spacing w:line="14" w:lineRule="auto"/>
      <w:ind w:left="0"/>
    </w:pPr>
    <w:r>
      <w:rPr>
        <w:noProof/>
      </w:rPr>
      <mc:AlternateContent>
        <mc:Choice Requires="wps">
          <w:drawing>
            <wp:anchor distT="0" distB="0" distL="114300" distR="114300" simplePos="0" relativeHeight="251660288" behindDoc="1" locked="0" layoutInCell="1" allowOverlap="1" wp14:anchorId="2FA824E3" wp14:editId="609BEA36">
              <wp:simplePos x="0" y="0"/>
              <wp:positionH relativeFrom="page">
                <wp:posOffset>4090670</wp:posOffset>
              </wp:positionH>
              <wp:positionV relativeFrom="page">
                <wp:posOffset>334645</wp:posOffset>
              </wp:positionV>
              <wp:extent cx="2675255" cy="670560"/>
              <wp:effectExtent l="4445" t="1270" r="0" b="444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9A" w:rsidRDefault="004E78FC">
                          <w:pPr>
                            <w:ind w:left="493"/>
                            <w:rPr>
                              <w:rFonts w:ascii="Arial Black"/>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24E3" id="_x0000_t202" coordsize="21600,21600" o:spt="202" path="m,l,21600r21600,l21600,xe">
              <v:stroke joinstyle="miter"/>
              <v:path gradientshapeok="t" o:connecttype="rect"/>
            </v:shapetype>
            <v:shape id="Text Box 4" o:spid="_x0000_s1028" type="#_x0000_t202" style="position:absolute;margin-left:322.1pt;margin-top:26.35pt;width:210.65pt;height:5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UN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" filled="f" stroked="f">
              <v:textbox inset="0,0,0,0">
                <w:txbxContent>
                  <w:p w:rsidR="00794D9A" w:rsidRDefault="004E78FC">
                    <w:pPr>
                      <w:ind w:left="493"/>
                      <w:rPr>
                        <w:rFonts w:ascii="Arial Black"/>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04C"/>
    <w:multiLevelType w:val="multilevel"/>
    <w:tmpl w:val="A24CE86E"/>
    <w:lvl w:ilvl="0">
      <w:start w:val="10"/>
      <w:numFmt w:val="decimal"/>
      <w:lvlText w:val="%1"/>
      <w:lvlJc w:val="left"/>
      <w:pPr>
        <w:ind w:left="460" w:hanging="889"/>
        <w:jc w:val="left"/>
      </w:pPr>
      <w:rPr>
        <w:rFonts w:hint="default"/>
      </w:rPr>
    </w:lvl>
    <w:lvl w:ilvl="1">
      <w:start w:val="18"/>
      <w:numFmt w:val="decimal"/>
      <w:lvlText w:val="%1.%2"/>
      <w:lvlJc w:val="left"/>
      <w:pPr>
        <w:ind w:left="460" w:hanging="889"/>
        <w:jc w:val="left"/>
      </w:pPr>
      <w:rPr>
        <w:rFonts w:hint="default"/>
      </w:rPr>
    </w:lvl>
    <w:lvl w:ilvl="2">
      <w:start w:val="1"/>
      <w:numFmt w:val="decimal"/>
      <w:lvlText w:val="%1.%2.%3"/>
      <w:lvlJc w:val="left"/>
      <w:pPr>
        <w:ind w:left="460" w:hanging="889"/>
        <w:jc w:val="left"/>
      </w:pPr>
      <w:rPr>
        <w:rFonts w:hint="default"/>
      </w:rPr>
    </w:lvl>
    <w:lvl w:ilvl="3">
      <w:start w:val="1"/>
      <w:numFmt w:val="decimal"/>
      <w:lvlText w:val="%1.%2.%3.%4"/>
      <w:lvlJc w:val="left"/>
      <w:pPr>
        <w:ind w:left="460" w:hanging="889"/>
        <w:jc w:val="left"/>
      </w:pPr>
      <w:rPr>
        <w:rFonts w:ascii="Arial" w:eastAsia="Arial" w:hAnsi="Arial" w:cs="Arial" w:hint="default"/>
        <w:b/>
        <w:bCs/>
        <w:spacing w:val="-1"/>
        <w:w w:val="99"/>
        <w:sz w:val="20"/>
        <w:szCs w:val="20"/>
      </w:rPr>
    </w:lvl>
    <w:lvl w:ilvl="4">
      <w:numFmt w:val="bullet"/>
      <w:lvlText w:val="•"/>
      <w:lvlJc w:val="left"/>
      <w:pPr>
        <w:ind w:left="4692" w:hanging="889"/>
      </w:pPr>
      <w:rPr>
        <w:rFonts w:hint="default"/>
      </w:rPr>
    </w:lvl>
    <w:lvl w:ilvl="5">
      <w:numFmt w:val="bullet"/>
      <w:lvlText w:val="•"/>
      <w:lvlJc w:val="left"/>
      <w:pPr>
        <w:ind w:left="5750" w:hanging="889"/>
      </w:pPr>
      <w:rPr>
        <w:rFonts w:hint="default"/>
      </w:rPr>
    </w:lvl>
    <w:lvl w:ilvl="6">
      <w:numFmt w:val="bullet"/>
      <w:lvlText w:val="•"/>
      <w:lvlJc w:val="left"/>
      <w:pPr>
        <w:ind w:left="6808" w:hanging="889"/>
      </w:pPr>
      <w:rPr>
        <w:rFonts w:hint="default"/>
      </w:rPr>
    </w:lvl>
    <w:lvl w:ilvl="7">
      <w:numFmt w:val="bullet"/>
      <w:lvlText w:val="•"/>
      <w:lvlJc w:val="left"/>
      <w:pPr>
        <w:ind w:left="7866" w:hanging="889"/>
      </w:pPr>
      <w:rPr>
        <w:rFonts w:hint="default"/>
      </w:rPr>
    </w:lvl>
    <w:lvl w:ilvl="8">
      <w:numFmt w:val="bullet"/>
      <w:lvlText w:val="•"/>
      <w:lvlJc w:val="left"/>
      <w:pPr>
        <w:ind w:left="8924" w:hanging="889"/>
      </w:pPr>
      <w:rPr>
        <w:rFonts w:hint="default"/>
      </w:rPr>
    </w:lvl>
  </w:abstractNum>
  <w:abstractNum w:abstractNumId="1" w15:restartNumberingAfterBreak="0">
    <w:nsid w:val="10A70940"/>
    <w:multiLevelType w:val="hybridMultilevel"/>
    <w:tmpl w:val="0DCC8BF8"/>
    <w:lvl w:ilvl="0" w:tplc="3CE6D482">
      <w:numFmt w:val="bullet"/>
      <w:lvlText w:val="□"/>
      <w:lvlJc w:val="left"/>
      <w:pPr>
        <w:ind w:left="460" w:hanging="280"/>
      </w:pPr>
      <w:rPr>
        <w:rFonts w:ascii="Arial" w:eastAsia="Arial" w:hAnsi="Arial" w:cs="Arial" w:hint="default"/>
        <w:w w:val="99"/>
        <w:sz w:val="28"/>
        <w:szCs w:val="28"/>
      </w:rPr>
    </w:lvl>
    <w:lvl w:ilvl="1" w:tplc="26F60E20">
      <w:numFmt w:val="bullet"/>
      <w:lvlText w:val="•"/>
      <w:lvlJc w:val="left"/>
      <w:pPr>
        <w:ind w:left="1518" w:hanging="280"/>
      </w:pPr>
      <w:rPr>
        <w:rFonts w:hint="default"/>
      </w:rPr>
    </w:lvl>
    <w:lvl w:ilvl="2" w:tplc="2B6631CC">
      <w:numFmt w:val="bullet"/>
      <w:lvlText w:val="•"/>
      <w:lvlJc w:val="left"/>
      <w:pPr>
        <w:ind w:left="2576" w:hanging="280"/>
      </w:pPr>
      <w:rPr>
        <w:rFonts w:hint="default"/>
      </w:rPr>
    </w:lvl>
    <w:lvl w:ilvl="3" w:tplc="EABA70CE">
      <w:numFmt w:val="bullet"/>
      <w:lvlText w:val="•"/>
      <w:lvlJc w:val="left"/>
      <w:pPr>
        <w:ind w:left="3634" w:hanging="280"/>
      </w:pPr>
      <w:rPr>
        <w:rFonts w:hint="default"/>
      </w:rPr>
    </w:lvl>
    <w:lvl w:ilvl="4" w:tplc="F3F6AAF8">
      <w:numFmt w:val="bullet"/>
      <w:lvlText w:val="•"/>
      <w:lvlJc w:val="left"/>
      <w:pPr>
        <w:ind w:left="4692" w:hanging="280"/>
      </w:pPr>
      <w:rPr>
        <w:rFonts w:hint="default"/>
      </w:rPr>
    </w:lvl>
    <w:lvl w:ilvl="5" w:tplc="98080EDA">
      <w:numFmt w:val="bullet"/>
      <w:lvlText w:val="•"/>
      <w:lvlJc w:val="left"/>
      <w:pPr>
        <w:ind w:left="5750" w:hanging="280"/>
      </w:pPr>
      <w:rPr>
        <w:rFonts w:hint="default"/>
      </w:rPr>
    </w:lvl>
    <w:lvl w:ilvl="6" w:tplc="4084922C">
      <w:numFmt w:val="bullet"/>
      <w:lvlText w:val="•"/>
      <w:lvlJc w:val="left"/>
      <w:pPr>
        <w:ind w:left="6808" w:hanging="280"/>
      </w:pPr>
      <w:rPr>
        <w:rFonts w:hint="default"/>
      </w:rPr>
    </w:lvl>
    <w:lvl w:ilvl="7" w:tplc="46BE535C">
      <w:numFmt w:val="bullet"/>
      <w:lvlText w:val="•"/>
      <w:lvlJc w:val="left"/>
      <w:pPr>
        <w:ind w:left="7866" w:hanging="280"/>
      </w:pPr>
      <w:rPr>
        <w:rFonts w:hint="default"/>
      </w:rPr>
    </w:lvl>
    <w:lvl w:ilvl="8" w:tplc="6B30ACDA">
      <w:numFmt w:val="bullet"/>
      <w:lvlText w:val="•"/>
      <w:lvlJc w:val="left"/>
      <w:pPr>
        <w:ind w:left="8924" w:hanging="280"/>
      </w:pPr>
      <w:rPr>
        <w:rFonts w:hint="default"/>
      </w:rPr>
    </w:lvl>
  </w:abstractNum>
  <w:abstractNum w:abstractNumId="2" w15:restartNumberingAfterBreak="0">
    <w:nsid w:val="117B5046"/>
    <w:multiLevelType w:val="hybridMultilevel"/>
    <w:tmpl w:val="92F2CC96"/>
    <w:lvl w:ilvl="0" w:tplc="50D6A3FA">
      <w:numFmt w:val="bullet"/>
      <w:lvlText w:val="□"/>
      <w:lvlJc w:val="left"/>
      <w:pPr>
        <w:ind w:left="1154" w:hanging="335"/>
      </w:pPr>
      <w:rPr>
        <w:rFonts w:ascii="Arial" w:eastAsia="Arial" w:hAnsi="Arial" w:cs="Arial" w:hint="default"/>
        <w:b/>
        <w:bCs/>
        <w:w w:val="99"/>
        <w:sz w:val="28"/>
        <w:szCs w:val="28"/>
      </w:rPr>
    </w:lvl>
    <w:lvl w:ilvl="1" w:tplc="4216A5EA">
      <w:numFmt w:val="bullet"/>
      <w:lvlText w:val="•"/>
      <w:lvlJc w:val="left"/>
      <w:pPr>
        <w:ind w:left="2148" w:hanging="335"/>
      </w:pPr>
      <w:rPr>
        <w:rFonts w:hint="default"/>
      </w:rPr>
    </w:lvl>
    <w:lvl w:ilvl="2" w:tplc="980A2D2C">
      <w:numFmt w:val="bullet"/>
      <w:lvlText w:val="•"/>
      <w:lvlJc w:val="left"/>
      <w:pPr>
        <w:ind w:left="3136" w:hanging="335"/>
      </w:pPr>
      <w:rPr>
        <w:rFonts w:hint="default"/>
      </w:rPr>
    </w:lvl>
    <w:lvl w:ilvl="3" w:tplc="48C8AED0">
      <w:numFmt w:val="bullet"/>
      <w:lvlText w:val="•"/>
      <w:lvlJc w:val="left"/>
      <w:pPr>
        <w:ind w:left="4124" w:hanging="335"/>
      </w:pPr>
      <w:rPr>
        <w:rFonts w:hint="default"/>
      </w:rPr>
    </w:lvl>
    <w:lvl w:ilvl="4" w:tplc="DDCA3508">
      <w:numFmt w:val="bullet"/>
      <w:lvlText w:val="•"/>
      <w:lvlJc w:val="left"/>
      <w:pPr>
        <w:ind w:left="5112" w:hanging="335"/>
      </w:pPr>
      <w:rPr>
        <w:rFonts w:hint="default"/>
      </w:rPr>
    </w:lvl>
    <w:lvl w:ilvl="5" w:tplc="E7264024">
      <w:numFmt w:val="bullet"/>
      <w:lvlText w:val="•"/>
      <w:lvlJc w:val="left"/>
      <w:pPr>
        <w:ind w:left="6100" w:hanging="335"/>
      </w:pPr>
      <w:rPr>
        <w:rFonts w:hint="default"/>
      </w:rPr>
    </w:lvl>
    <w:lvl w:ilvl="6" w:tplc="02C80DAA">
      <w:numFmt w:val="bullet"/>
      <w:lvlText w:val="•"/>
      <w:lvlJc w:val="left"/>
      <w:pPr>
        <w:ind w:left="7088" w:hanging="335"/>
      </w:pPr>
      <w:rPr>
        <w:rFonts w:hint="default"/>
      </w:rPr>
    </w:lvl>
    <w:lvl w:ilvl="7" w:tplc="792617F0">
      <w:numFmt w:val="bullet"/>
      <w:lvlText w:val="•"/>
      <w:lvlJc w:val="left"/>
      <w:pPr>
        <w:ind w:left="8076" w:hanging="335"/>
      </w:pPr>
      <w:rPr>
        <w:rFonts w:hint="default"/>
      </w:rPr>
    </w:lvl>
    <w:lvl w:ilvl="8" w:tplc="CBC28710">
      <w:numFmt w:val="bullet"/>
      <w:lvlText w:val="•"/>
      <w:lvlJc w:val="left"/>
      <w:pPr>
        <w:ind w:left="9064" w:hanging="335"/>
      </w:pPr>
      <w:rPr>
        <w:rFonts w:hint="default"/>
      </w:rPr>
    </w:lvl>
  </w:abstractNum>
  <w:abstractNum w:abstractNumId="3" w15:restartNumberingAfterBreak="0">
    <w:nsid w:val="4CE374C5"/>
    <w:multiLevelType w:val="hybridMultilevel"/>
    <w:tmpl w:val="DE2A93D4"/>
    <w:lvl w:ilvl="0" w:tplc="924AA856">
      <w:start w:val="1"/>
      <w:numFmt w:val="decimal"/>
      <w:lvlText w:val="(%1)"/>
      <w:lvlJc w:val="left"/>
      <w:pPr>
        <w:ind w:left="1480" w:hanging="300"/>
        <w:jc w:val="left"/>
      </w:pPr>
      <w:rPr>
        <w:rFonts w:ascii="Arial" w:eastAsia="Arial" w:hAnsi="Arial" w:cs="Arial" w:hint="default"/>
        <w:spacing w:val="-1"/>
        <w:w w:val="100"/>
        <w:sz w:val="20"/>
        <w:szCs w:val="20"/>
      </w:rPr>
    </w:lvl>
    <w:lvl w:ilvl="1" w:tplc="718EF5A2">
      <w:numFmt w:val="bullet"/>
      <w:lvlText w:val="•"/>
      <w:lvlJc w:val="left"/>
      <w:pPr>
        <w:ind w:left="2436" w:hanging="300"/>
      </w:pPr>
      <w:rPr>
        <w:rFonts w:hint="default"/>
      </w:rPr>
    </w:lvl>
    <w:lvl w:ilvl="2" w:tplc="10B8AEEA">
      <w:numFmt w:val="bullet"/>
      <w:lvlText w:val="•"/>
      <w:lvlJc w:val="left"/>
      <w:pPr>
        <w:ind w:left="3392" w:hanging="300"/>
      </w:pPr>
      <w:rPr>
        <w:rFonts w:hint="default"/>
      </w:rPr>
    </w:lvl>
    <w:lvl w:ilvl="3" w:tplc="BC14F068">
      <w:numFmt w:val="bullet"/>
      <w:lvlText w:val="•"/>
      <w:lvlJc w:val="left"/>
      <w:pPr>
        <w:ind w:left="4348" w:hanging="300"/>
      </w:pPr>
      <w:rPr>
        <w:rFonts w:hint="default"/>
      </w:rPr>
    </w:lvl>
    <w:lvl w:ilvl="4" w:tplc="461E65DA">
      <w:numFmt w:val="bullet"/>
      <w:lvlText w:val="•"/>
      <w:lvlJc w:val="left"/>
      <w:pPr>
        <w:ind w:left="5304" w:hanging="300"/>
      </w:pPr>
      <w:rPr>
        <w:rFonts w:hint="default"/>
      </w:rPr>
    </w:lvl>
    <w:lvl w:ilvl="5" w:tplc="D1BEDCD8">
      <w:numFmt w:val="bullet"/>
      <w:lvlText w:val="•"/>
      <w:lvlJc w:val="left"/>
      <w:pPr>
        <w:ind w:left="6260" w:hanging="300"/>
      </w:pPr>
      <w:rPr>
        <w:rFonts w:hint="default"/>
      </w:rPr>
    </w:lvl>
    <w:lvl w:ilvl="6" w:tplc="CB48352A">
      <w:numFmt w:val="bullet"/>
      <w:lvlText w:val="•"/>
      <w:lvlJc w:val="left"/>
      <w:pPr>
        <w:ind w:left="7216" w:hanging="300"/>
      </w:pPr>
      <w:rPr>
        <w:rFonts w:hint="default"/>
      </w:rPr>
    </w:lvl>
    <w:lvl w:ilvl="7" w:tplc="F3A0D9AA">
      <w:numFmt w:val="bullet"/>
      <w:lvlText w:val="•"/>
      <w:lvlJc w:val="left"/>
      <w:pPr>
        <w:ind w:left="8172" w:hanging="300"/>
      </w:pPr>
      <w:rPr>
        <w:rFonts w:hint="default"/>
      </w:rPr>
    </w:lvl>
    <w:lvl w:ilvl="8" w:tplc="F0049232">
      <w:numFmt w:val="bullet"/>
      <w:lvlText w:val="•"/>
      <w:lvlJc w:val="left"/>
      <w:pPr>
        <w:ind w:left="9128" w:hanging="300"/>
      </w:pPr>
      <w:rPr>
        <w:rFonts w:hint="default"/>
      </w:rPr>
    </w:lvl>
  </w:abstractNum>
  <w:abstractNum w:abstractNumId="4" w15:restartNumberingAfterBreak="0">
    <w:nsid w:val="4FF7014E"/>
    <w:multiLevelType w:val="multilevel"/>
    <w:tmpl w:val="4816C5E8"/>
    <w:lvl w:ilvl="0">
      <w:start w:val="1"/>
      <w:numFmt w:val="upperLetter"/>
      <w:lvlText w:val="%1"/>
      <w:lvlJc w:val="left"/>
      <w:pPr>
        <w:ind w:left="1548" w:hanging="1089"/>
        <w:jc w:val="left"/>
      </w:pPr>
      <w:rPr>
        <w:rFonts w:hint="default"/>
      </w:rPr>
    </w:lvl>
    <w:lvl w:ilvl="1">
      <w:start w:val="10"/>
      <w:numFmt w:val="decimal"/>
      <w:lvlText w:val="%1.%2"/>
      <w:lvlJc w:val="left"/>
      <w:pPr>
        <w:ind w:left="1548" w:hanging="1089"/>
        <w:jc w:val="left"/>
      </w:pPr>
      <w:rPr>
        <w:rFonts w:hint="default"/>
      </w:rPr>
    </w:lvl>
    <w:lvl w:ilvl="2">
      <w:start w:val="18"/>
      <w:numFmt w:val="decimal"/>
      <w:lvlText w:val="%1.%2.%3"/>
      <w:lvlJc w:val="left"/>
      <w:pPr>
        <w:ind w:left="1548" w:hanging="1089"/>
        <w:jc w:val="left"/>
      </w:pPr>
      <w:rPr>
        <w:rFonts w:hint="default"/>
      </w:rPr>
    </w:lvl>
    <w:lvl w:ilvl="3">
      <w:start w:val="1"/>
      <w:numFmt w:val="decimal"/>
      <w:lvlText w:val="%1.%2.%3.%4"/>
      <w:lvlJc w:val="left"/>
      <w:pPr>
        <w:ind w:left="1548" w:hanging="1089"/>
        <w:jc w:val="left"/>
      </w:pPr>
      <w:rPr>
        <w:rFonts w:hint="default"/>
      </w:rPr>
    </w:lvl>
    <w:lvl w:ilvl="4">
      <w:start w:val="2"/>
      <w:numFmt w:val="decimal"/>
      <w:lvlText w:val="%1.%2.%3.%4.%5"/>
      <w:lvlJc w:val="left"/>
      <w:pPr>
        <w:ind w:left="1548" w:hanging="1089"/>
        <w:jc w:val="left"/>
      </w:pPr>
      <w:rPr>
        <w:rFonts w:ascii="Arial" w:eastAsia="Arial" w:hAnsi="Arial" w:cs="Arial" w:hint="default"/>
        <w:b/>
        <w:bCs/>
        <w:spacing w:val="-5"/>
        <w:w w:val="99"/>
        <w:sz w:val="20"/>
        <w:szCs w:val="20"/>
      </w:rPr>
    </w:lvl>
    <w:lvl w:ilvl="5">
      <w:numFmt w:val="bullet"/>
      <w:lvlText w:val="◻"/>
      <w:lvlJc w:val="left"/>
      <w:pPr>
        <w:ind w:left="1180" w:hanging="360"/>
      </w:pPr>
      <w:rPr>
        <w:rFonts w:ascii="Symbol" w:eastAsia="Symbol" w:hAnsi="Symbol" w:cs="Symbol" w:hint="default"/>
        <w:w w:val="99"/>
        <w:sz w:val="24"/>
        <w:szCs w:val="24"/>
      </w:rPr>
    </w:lvl>
    <w:lvl w:ilvl="6">
      <w:numFmt w:val="bullet"/>
      <w:lvlText w:val="•"/>
      <w:lvlJc w:val="left"/>
      <w:pPr>
        <w:ind w:left="6817" w:hanging="360"/>
      </w:pPr>
      <w:rPr>
        <w:rFonts w:hint="default"/>
      </w:rPr>
    </w:lvl>
    <w:lvl w:ilvl="7">
      <w:numFmt w:val="bullet"/>
      <w:lvlText w:val="•"/>
      <w:lvlJc w:val="left"/>
      <w:pPr>
        <w:ind w:left="7873" w:hanging="360"/>
      </w:pPr>
      <w:rPr>
        <w:rFonts w:hint="default"/>
      </w:rPr>
    </w:lvl>
    <w:lvl w:ilvl="8">
      <w:numFmt w:val="bullet"/>
      <w:lvlText w:val="•"/>
      <w:lvlJc w:val="left"/>
      <w:pPr>
        <w:ind w:left="8928" w:hanging="360"/>
      </w:pPr>
      <w:rPr>
        <w:rFonts w:hint="default"/>
      </w:rPr>
    </w:lvl>
  </w:abstractNum>
  <w:abstractNum w:abstractNumId="5" w15:restartNumberingAfterBreak="0">
    <w:nsid w:val="68C52C2F"/>
    <w:multiLevelType w:val="hybridMultilevel"/>
    <w:tmpl w:val="7FCEA9A2"/>
    <w:lvl w:ilvl="0" w:tplc="3B8CD4B4">
      <w:numFmt w:val="bullet"/>
      <w:lvlText w:val="□"/>
      <w:lvlJc w:val="left"/>
      <w:pPr>
        <w:ind w:left="1156" w:hanging="336"/>
      </w:pPr>
      <w:rPr>
        <w:rFonts w:ascii="Arial" w:eastAsia="Arial" w:hAnsi="Arial" w:cs="Arial" w:hint="default"/>
        <w:b/>
        <w:bCs/>
        <w:w w:val="100"/>
        <w:sz w:val="28"/>
        <w:szCs w:val="28"/>
      </w:rPr>
    </w:lvl>
    <w:lvl w:ilvl="1" w:tplc="73B45464">
      <w:numFmt w:val="bullet"/>
      <w:lvlText w:val="•"/>
      <w:lvlJc w:val="left"/>
      <w:pPr>
        <w:ind w:left="2148" w:hanging="336"/>
      </w:pPr>
      <w:rPr>
        <w:rFonts w:hint="default"/>
      </w:rPr>
    </w:lvl>
    <w:lvl w:ilvl="2" w:tplc="D6A62CA8">
      <w:numFmt w:val="bullet"/>
      <w:lvlText w:val="•"/>
      <w:lvlJc w:val="left"/>
      <w:pPr>
        <w:ind w:left="3136" w:hanging="336"/>
      </w:pPr>
      <w:rPr>
        <w:rFonts w:hint="default"/>
      </w:rPr>
    </w:lvl>
    <w:lvl w:ilvl="3" w:tplc="7226A5B2">
      <w:numFmt w:val="bullet"/>
      <w:lvlText w:val="•"/>
      <w:lvlJc w:val="left"/>
      <w:pPr>
        <w:ind w:left="4124" w:hanging="336"/>
      </w:pPr>
      <w:rPr>
        <w:rFonts w:hint="default"/>
      </w:rPr>
    </w:lvl>
    <w:lvl w:ilvl="4" w:tplc="1938DF70">
      <w:numFmt w:val="bullet"/>
      <w:lvlText w:val="•"/>
      <w:lvlJc w:val="left"/>
      <w:pPr>
        <w:ind w:left="5112" w:hanging="336"/>
      </w:pPr>
      <w:rPr>
        <w:rFonts w:hint="default"/>
      </w:rPr>
    </w:lvl>
    <w:lvl w:ilvl="5" w:tplc="6FDCCBA0">
      <w:numFmt w:val="bullet"/>
      <w:lvlText w:val="•"/>
      <w:lvlJc w:val="left"/>
      <w:pPr>
        <w:ind w:left="6100" w:hanging="336"/>
      </w:pPr>
      <w:rPr>
        <w:rFonts w:hint="default"/>
      </w:rPr>
    </w:lvl>
    <w:lvl w:ilvl="6" w:tplc="4672D602">
      <w:numFmt w:val="bullet"/>
      <w:lvlText w:val="•"/>
      <w:lvlJc w:val="left"/>
      <w:pPr>
        <w:ind w:left="7088" w:hanging="336"/>
      </w:pPr>
      <w:rPr>
        <w:rFonts w:hint="default"/>
      </w:rPr>
    </w:lvl>
    <w:lvl w:ilvl="7" w:tplc="CD9A489E">
      <w:numFmt w:val="bullet"/>
      <w:lvlText w:val="•"/>
      <w:lvlJc w:val="left"/>
      <w:pPr>
        <w:ind w:left="8076" w:hanging="336"/>
      </w:pPr>
      <w:rPr>
        <w:rFonts w:hint="default"/>
      </w:rPr>
    </w:lvl>
    <w:lvl w:ilvl="8" w:tplc="33B4F8F6">
      <w:numFmt w:val="bullet"/>
      <w:lvlText w:val="•"/>
      <w:lvlJc w:val="left"/>
      <w:pPr>
        <w:ind w:left="9064" w:hanging="336"/>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79"/>
    <w:rsid w:val="004E78FC"/>
    <w:rsid w:val="00572879"/>
    <w:rsid w:val="00621906"/>
    <w:rsid w:val="00844CDD"/>
    <w:rsid w:val="00963E6A"/>
    <w:rsid w:val="0097790F"/>
    <w:rsid w:val="009B3B68"/>
    <w:rsid w:val="00B02C98"/>
    <w:rsid w:val="00BC482C"/>
    <w:rsid w:val="00E32C7C"/>
    <w:rsid w:val="00FB5C67"/>
    <w:rsid w:val="00FD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E7F-359C-4E56-B418-DDED6F77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21906"/>
    <w:pPr>
      <w:widowControl w:val="0"/>
      <w:autoSpaceDE w:val="0"/>
      <w:autoSpaceDN w:val="0"/>
      <w:spacing w:after="0" w:line="240" w:lineRule="auto"/>
      <w:ind w:left="707" w:hanging="334"/>
      <w:outlineLvl w:val="0"/>
    </w:pPr>
    <w:rPr>
      <w:rFonts w:ascii="Arial" w:eastAsia="Arial" w:hAnsi="Arial" w:cs="Arial"/>
      <w:b/>
      <w:bCs/>
      <w:sz w:val="20"/>
      <w:szCs w:val="20"/>
    </w:rPr>
  </w:style>
  <w:style w:type="paragraph" w:styleId="Heading2">
    <w:name w:val="heading 2"/>
    <w:basedOn w:val="Normal"/>
    <w:link w:val="Heading2Char"/>
    <w:uiPriority w:val="1"/>
    <w:qFormat/>
    <w:rsid w:val="00621906"/>
    <w:pPr>
      <w:widowControl w:val="0"/>
      <w:autoSpaceDE w:val="0"/>
      <w:autoSpaceDN w:val="0"/>
      <w:spacing w:after="0" w:line="240" w:lineRule="auto"/>
      <w:ind w:left="360" w:right="136" w:hanging="1"/>
      <w:outlineLvl w:val="1"/>
    </w:pPr>
    <w:rPr>
      <w:rFonts w:ascii="Arial" w:eastAsia="Arial" w:hAnsi="Arial" w:cs="Arial"/>
      <w:b/>
      <w:bCs/>
      <w:i/>
      <w:sz w:val="20"/>
      <w:szCs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72879"/>
    <w:pPr>
      <w:widowControl w:val="0"/>
      <w:autoSpaceDE w:val="0"/>
      <w:autoSpaceDN w:val="0"/>
      <w:spacing w:after="0" w:line="240" w:lineRule="auto"/>
      <w:ind w:left="110"/>
    </w:pPr>
    <w:rPr>
      <w:rFonts w:ascii="Garamond" w:eastAsia="Garamond" w:hAnsi="Garamond" w:cs="Garamond"/>
      <w:sz w:val="18"/>
      <w:szCs w:val="18"/>
    </w:rPr>
  </w:style>
  <w:style w:type="character" w:customStyle="1" w:styleId="BodyTextChar">
    <w:name w:val="Body Text Char"/>
    <w:basedOn w:val="DefaultParagraphFont"/>
    <w:link w:val="BodyText"/>
    <w:uiPriority w:val="1"/>
    <w:semiHidden/>
    <w:rsid w:val="00572879"/>
    <w:rPr>
      <w:rFonts w:ascii="Garamond" w:eastAsia="Garamond" w:hAnsi="Garamond" w:cs="Garamond"/>
      <w:sz w:val="18"/>
      <w:szCs w:val="18"/>
    </w:rPr>
  </w:style>
  <w:style w:type="paragraph" w:styleId="BalloonText">
    <w:name w:val="Balloon Text"/>
    <w:basedOn w:val="Normal"/>
    <w:link w:val="BalloonTextChar"/>
    <w:uiPriority w:val="99"/>
    <w:semiHidden/>
    <w:unhideWhenUsed/>
    <w:rsid w:val="00963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6A"/>
    <w:rPr>
      <w:rFonts w:ascii="Segoe UI" w:hAnsi="Segoe UI" w:cs="Segoe UI"/>
      <w:sz w:val="18"/>
      <w:szCs w:val="18"/>
    </w:rPr>
  </w:style>
  <w:style w:type="paragraph" w:styleId="Header">
    <w:name w:val="header"/>
    <w:basedOn w:val="Normal"/>
    <w:link w:val="HeaderChar"/>
    <w:uiPriority w:val="99"/>
    <w:unhideWhenUsed/>
    <w:qFormat/>
    <w:rsid w:val="00E32C7C"/>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E32C7C"/>
    <w:rPr>
      <w:rFonts w:ascii="Arial" w:eastAsia="Arial" w:hAnsi="Arial" w:cs="Arial"/>
    </w:rPr>
  </w:style>
  <w:style w:type="character" w:styleId="Hyperlink">
    <w:name w:val="Hyperlink"/>
    <w:basedOn w:val="DefaultParagraphFont"/>
    <w:uiPriority w:val="99"/>
    <w:unhideWhenUsed/>
    <w:rsid w:val="00E32C7C"/>
    <w:rPr>
      <w:color w:val="0563C1" w:themeColor="hyperlink"/>
      <w:u w:val="single"/>
    </w:rPr>
  </w:style>
  <w:style w:type="character" w:customStyle="1" w:styleId="Heading1Char">
    <w:name w:val="Heading 1 Char"/>
    <w:basedOn w:val="DefaultParagraphFont"/>
    <w:link w:val="Heading1"/>
    <w:uiPriority w:val="1"/>
    <w:rsid w:val="00621906"/>
    <w:rPr>
      <w:rFonts w:ascii="Arial" w:eastAsia="Arial" w:hAnsi="Arial" w:cs="Arial"/>
      <w:b/>
      <w:bCs/>
      <w:sz w:val="20"/>
      <w:szCs w:val="20"/>
    </w:rPr>
  </w:style>
  <w:style w:type="character" w:customStyle="1" w:styleId="Heading2Char">
    <w:name w:val="Heading 2 Char"/>
    <w:basedOn w:val="DefaultParagraphFont"/>
    <w:link w:val="Heading2"/>
    <w:uiPriority w:val="1"/>
    <w:rsid w:val="00621906"/>
    <w:rPr>
      <w:rFonts w:ascii="Arial" w:eastAsia="Arial" w:hAnsi="Arial" w:cs="Arial"/>
      <w:b/>
      <w:bCs/>
      <w:i/>
      <w:sz w:val="20"/>
      <w:szCs w:val="20"/>
      <w:u w:val="single" w:color="000000"/>
    </w:rPr>
  </w:style>
  <w:style w:type="paragraph" w:styleId="ListParagraph">
    <w:name w:val="List Paragraph"/>
    <w:basedOn w:val="Normal"/>
    <w:uiPriority w:val="1"/>
    <w:qFormat/>
    <w:rsid w:val="00621906"/>
    <w:pPr>
      <w:widowControl w:val="0"/>
      <w:autoSpaceDE w:val="0"/>
      <w:autoSpaceDN w:val="0"/>
      <w:spacing w:after="0" w:line="240" w:lineRule="auto"/>
      <w:ind w:left="460"/>
    </w:pPr>
    <w:rPr>
      <w:rFonts w:ascii="Arial" w:eastAsia="Arial" w:hAnsi="Arial" w:cs="Arial"/>
    </w:rPr>
  </w:style>
  <w:style w:type="paragraph" w:styleId="Footer">
    <w:name w:val="footer"/>
    <w:basedOn w:val="Normal"/>
    <w:link w:val="FooterChar"/>
    <w:uiPriority w:val="99"/>
    <w:unhideWhenUsed/>
    <w:rsid w:val="00621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fdplans@barrowg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Wages</dc:creator>
  <cp:keywords/>
  <dc:description/>
  <cp:lastModifiedBy>Jessie Knight</cp:lastModifiedBy>
  <cp:revision>2</cp:revision>
  <cp:lastPrinted>2023-04-06T12:50:00Z</cp:lastPrinted>
  <dcterms:created xsi:type="dcterms:W3CDTF">2023-12-20T21:19:00Z</dcterms:created>
  <dcterms:modified xsi:type="dcterms:W3CDTF">2023-12-20T21:19:00Z</dcterms:modified>
</cp:coreProperties>
</file>