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68" w:rsidRDefault="00BC482C" w:rsidP="004C3F12">
      <w:r>
        <w:rPr>
          <w:noProof/>
        </w:rPr>
        <w:drawing>
          <wp:anchor distT="0" distB="0" distL="114300" distR="114300" simplePos="0" relativeHeight="251658240" behindDoc="0" locked="0" layoutInCell="1" allowOverlap="1">
            <wp:simplePos x="3333750" y="685800"/>
            <wp:positionH relativeFrom="column">
              <wp:posOffset>3336925</wp:posOffset>
            </wp:positionH>
            <wp:positionV relativeFrom="paragraph">
              <wp:align>top</wp:align>
            </wp:positionV>
            <wp:extent cx="1125941" cy="10880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5941" cy="1088095"/>
                    </a:xfrm>
                    <a:prstGeom prst="rect">
                      <a:avLst/>
                    </a:prstGeom>
                  </pic:spPr>
                </pic:pic>
              </a:graphicData>
            </a:graphic>
          </wp:anchor>
        </w:drawing>
      </w:r>
      <w:r w:rsidR="004C3F12">
        <w:br w:type="textWrapping" w:clear="all"/>
      </w:r>
    </w:p>
    <w:p w:rsidR="00572879" w:rsidRDefault="00572879" w:rsidP="00572879">
      <w:pPr>
        <w:spacing w:after="44"/>
        <w:ind w:left="50"/>
        <w:jc w:val="center"/>
      </w:pPr>
      <w:r>
        <w:rPr>
          <w:rFonts w:ascii="Lucida Calligraphy" w:eastAsia="Lucida Calligraphy" w:hAnsi="Lucida Calligraphy" w:cs="Lucida Calligraphy"/>
          <w:i/>
          <w:sz w:val="16"/>
        </w:rPr>
        <w:t>Chief Alan R. Shuman</w:t>
      </w:r>
    </w:p>
    <w:p w:rsidR="00572879" w:rsidRDefault="00844CDD" w:rsidP="00572879">
      <w:pPr>
        <w:spacing w:after="0"/>
        <w:ind w:left="48"/>
        <w:jc w:val="center"/>
      </w:pPr>
      <w:r>
        <w:rPr>
          <w:rFonts w:ascii="Lucida Calligraphy" w:eastAsia="Lucida Calligraphy" w:hAnsi="Lucida Calligraphy" w:cs="Lucida Calligraphy"/>
          <w:i/>
        </w:rPr>
        <w:t>Barrow County Fire Department</w:t>
      </w:r>
      <w:r w:rsidR="00572879">
        <w:rPr>
          <w:rFonts w:ascii="Lucida Calligraphy" w:eastAsia="Lucida Calligraphy" w:hAnsi="Lucida Calligraphy" w:cs="Lucida Calligraphy"/>
          <w:i/>
        </w:rPr>
        <w:t>, 222 Pleasant Hill Church Road, NE,</w:t>
      </w:r>
    </w:p>
    <w:p w:rsidR="00572879" w:rsidRDefault="00572879" w:rsidP="00572879">
      <w:pPr>
        <w:spacing w:after="0"/>
        <w:ind w:left="50"/>
        <w:jc w:val="center"/>
      </w:pPr>
      <w:r>
        <w:rPr>
          <w:rFonts w:ascii="Lucida Calligraphy" w:eastAsia="Lucida Calligraphy" w:hAnsi="Lucida Calligraphy" w:cs="Lucida Calligraphy"/>
          <w:i/>
        </w:rPr>
        <w:t>Winder, Georgia 30680</w:t>
      </w:r>
    </w:p>
    <w:p w:rsidR="00572879" w:rsidRDefault="00572879" w:rsidP="00572879">
      <w:pPr>
        <w:spacing w:after="202"/>
        <w:ind w:left="-29" w:right="-80"/>
        <w:jc w:val="center"/>
        <w:rPr>
          <w:rFonts w:ascii="Times New Roman" w:hAnsi="Times New Roman" w:cs="Times New Roman"/>
        </w:rPr>
      </w:pPr>
      <w:r>
        <w:rPr>
          <w:noProof/>
        </w:rPr>
        <mc:AlternateContent>
          <mc:Choice Requires="wpg">
            <w:drawing>
              <wp:inline distT="0" distB="0" distL="0" distR="0">
                <wp:extent cx="5523865" cy="27305"/>
                <wp:effectExtent l="0" t="0" r="63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305"/>
                          <a:chOff x="0" y="0"/>
                          <a:chExt cx="55238" cy="274"/>
                        </a:xfrm>
                      </wpg:grpSpPr>
                      <wps:wsp>
                        <wps:cNvPr id="2" name="Shape 733"/>
                        <wps:cNvSpPr>
                          <a:spLocks/>
                        </wps:cNvSpPr>
                        <wps:spPr bwMode="auto">
                          <a:xfrm>
                            <a:off x="0" y="0"/>
                            <a:ext cx="55238" cy="91"/>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34"/>
                        <wps:cNvSpPr>
                          <a:spLocks/>
                        </wps:cNvSpPr>
                        <wps:spPr bwMode="auto">
                          <a:xfrm>
                            <a:off x="0" y="182"/>
                            <a:ext cx="55238" cy="92"/>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A565C9A" id="Group 1" o:spid="_x0000_s1026" style="width:434.95pt;height:2.15pt;mso-position-horizontal-relative:char;mso-position-vertical-relative:line" coordsize="552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">
                <v:shape id="Shape 733"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eAcMA&#10;AADaAAAADwAAAGRycy9kb3ducmV2LnhtbESPT4vCMBTE7wt+h/AEL8ua2oMs1SirKIh48U/B46N5&#10;29ZtXkoStX57Iwh7HGbmN8x03plG3Mj52rKC0TABQVxYXXOp4HRcf32D8AFZY2OZFDzIw3zW+5hi&#10;pu2d93Q7hFJECPsMFVQhtJmUvqjIoB/aljh6v9YZDFG6UmqH9wg3jUyTZCwN1hwXKmxpWVHxd7ga&#10;BXY78ru0zc+rBW7d+PKZX/y6UWrQ734mIAJ14T/8bm+0ghReV+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4eAcMAAADaAAAADwAAAAAAAAAAAAAAAACYAgAAZHJzL2Rv&#10;d25yZXYueG1sUEsFBgAAAAAEAAQA9QAAAIgDAAAAAA==&#10;" path="m,l5523865,r,9144l,9144,,e" fillcolor="#404040" stroked="f" strokeweight="0">
                  <v:stroke miterlimit="83231f" joinstyle="miter"/>
                  <v:path arrowok="t" o:connecttype="custom" o:connectlocs="0,0;55238,0;55238,91;0,91;0,0" o:connectangles="0,0,0,0,0" textboxrect="0,0,5523865,9144"/>
                </v:shape>
                <v:shape id="Shape 734" o:spid="_x0000_s1028" style="position:absolute;top:182;width:55238;height:92;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7msIA&#10;AADaAAAADwAAAGRycy9kb3ducmV2LnhtbESPT4vCMBTE74LfITzBi2iqgkjXKLqsIOLFf7DHR/O2&#10;rdu8lCRq/fZGEDwOM/MbZrZoTCVu5HxpWcFwkIAgzqwuOVdwOq77UxA+IGusLJOCB3lYzNutGaba&#10;3nlPt0PIRYSwT1FBEUKdSumzggz6ga2Jo/dnncEQpculdniPcFPJUZJMpMGS40KBNX0XlP0frkaB&#10;3Q79blSff39WuHWTS+988etKqW6nWX6BCNSET/jd3mgFY3hdi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uawgAAANoAAAAPAAAAAAAAAAAAAAAAAJgCAABkcnMvZG93&#10;bnJldi54bWxQSwUGAAAAAAQABAD1AAAAhwMAAAAA&#10;" path="m,l5523865,r,9144l,9144,,e" fillcolor="#404040" stroked="f" strokeweight="0">
                  <v:stroke miterlimit="83231f" joinstyle="miter"/>
                  <v:path arrowok="t" o:connecttype="custom" o:connectlocs="0,0;55238,0;55238,92;0,92;0,0" o:connectangles="0,0,0,0,0" textboxrect="0,0,5523865,9144"/>
                </v:shape>
                <w10:anchorlock/>
              </v:group>
            </w:pict>
          </mc:Fallback>
        </mc:AlternateContent>
      </w:r>
    </w:p>
    <w:p w:rsidR="004C3F12" w:rsidRPr="004C3F12" w:rsidRDefault="004C3F12" w:rsidP="004C3F12">
      <w:pPr>
        <w:widowControl w:val="0"/>
        <w:autoSpaceDE w:val="0"/>
        <w:autoSpaceDN w:val="0"/>
        <w:spacing w:before="94" w:after="0" w:line="240" w:lineRule="auto"/>
        <w:ind w:left="459" w:right="138"/>
        <w:jc w:val="both"/>
        <w:rPr>
          <w:rFonts w:ascii="Arial" w:eastAsia="Arial" w:hAnsi="Arial" w:cs="Arial"/>
          <w:b/>
          <w:sz w:val="20"/>
        </w:rPr>
      </w:pPr>
      <w:r w:rsidRPr="004C3F12">
        <w:rPr>
          <w:rFonts w:ascii="Arial" w:eastAsia="Arial" w:hAnsi="Arial" w:cs="Arial"/>
          <w:sz w:val="20"/>
        </w:rPr>
        <w:t>The following Dry Chemical System Plans Submittal Checklist is required information for dry chemical system permit review. Use of the form does not guarantee that plans will be accepted on the first submittal, but will aid in reducing the number of re-submittals required due to the lack of information or conflicting information being provided. T</w:t>
      </w:r>
      <w:r w:rsidRPr="004C3F12">
        <w:rPr>
          <w:rFonts w:ascii="Arial" w:eastAsia="Arial" w:hAnsi="Arial" w:cs="Arial"/>
          <w:b/>
          <w:sz w:val="20"/>
        </w:rPr>
        <w:t>his checklist should not be considered to be all-inclusive. Additional information may be required. Use of this checklist</w:t>
      </w:r>
      <w:r w:rsidRPr="004C3F12">
        <w:rPr>
          <w:rFonts w:ascii="Arial" w:eastAsia="Arial" w:hAnsi="Arial" w:cs="Arial"/>
          <w:b/>
          <w:spacing w:val="-7"/>
          <w:sz w:val="20"/>
        </w:rPr>
        <w:t xml:space="preserve"> </w:t>
      </w:r>
      <w:r w:rsidRPr="004C3F12">
        <w:rPr>
          <w:rFonts w:ascii="Arial" w:eastAsia="Arial" w:hAnsi="Arial" w:cs="Arial"/>
          <w:b/>
          <w:sz w:val="20"/>
        </w:rPr>
        <w:t>will</w:t>
      </w:r>
      <w:r w:rsidRPr="004C3F12">
        <w:rPr>
          <w:rFonts w:ascii="Arial" w:eastAsia="Arial" w:hAnsi="Arial" w:cs="Arial"/>
          <w:b/>
          <w:spacing w:val="-4"/>
          <w:sz w:val="20"/>
        </w:rPr>
        <w:t xml:space="preserve"> </w:t>
      </w:r>
      <w:r w:rsidRPr="004C3F12">
        <w:rPr>
          <w:rFonts w:ascii="Arial" w:eastAsia="Arial" w:hAnsi="Arial" w:cs="Arial"/>
          <w:b/>
          <w:sz w:val="20"/>
        </w:rPr>
        <w:t>not</w:t>
      </w:r>
      <w:r w:rsidRPr="004C3F12">
        <w:rPr>
          <w:rFonts w:ascii="Arial" w:eastAsia="Arial" w:hAnsi="Arial" w:cs="Arial"/>
          <w:b/>
          <w:spacing w:val="-4"/>
          <w:sz w:val="20"/>
        </w:rPr>
        <w:t xml:space="preserve"> </w:t>
      </w:r>
      <w:r w:rsidRPr="004C3F12">
        <w:rPr>
          <w:rFonts w:ascii="Arial" w:eastAsia="Arial" w:hAnsi="Arial" w:cs="Arial"/>
          <w:b/>
          <w:sz w:val="20"/>
        </w:rPr>
        <w:t>eliminate</w:t>
      </w:r>
      <w:r w:rsidRPr="004C3F12">
        <w:rPr>
          <w:rFonts w:ascii="Arial" w:eastAsia="Arial" w:hAnsi="Arial" w:cs="Arial"/>
          <w:b/>
          <w:spacing w:val="-3"/>
          <w:sz w:val="20"/>
        </w:rPr>
        <w:t xml:space="preserve"> </w:t>
      </w:r>
      <w:r w:rsidRPr="004C3F12">
        <w:rPr>
          <w:rFonts w:ascii="Arial" w:eastAsia="Arial" w:hAnsi="Arial" w:cs="Arial"/>
          <w:b/>
          <w:sz w:val="20"/>
        </w:rPr>
        <w:t>the</w:t>
      </w:r>
      <w:r w:rsidRPr="004C3F12">
        <w:rPr>
          <w:rFonts w:ascii="Arial" w:eastAsia="Arial" w:hAnsi="Arial" w:cs="Arial"/>
          <w:b/>
          <w:spacing w:val="-4"/>
          <w:sz w:val="20"/>
        </w:rPr>
        <w:t xml:space="preserve"> </w:t>
      </w:r>
      <w:r w:rsidRPr="004C3F12">
        <w:rPr>
          <w:rFonts w:ascii="Arial" w:eastAsia="Arial" w:hAnsi="Arial" w:cs="Arial"/>
          <w:b/>
          <w:sz w:val="20"/>
        </w:rPr>
        <w:t>requirement</w:t>
      </w:r>
      <w:r w:rsidRPr="004C3F12">
        <w:rPr>
          <w:rFonts w:ascii="Arial" w:eastAsia="Arial" w:hAnsi="Arial" w:cs="Arial"/>
          <w:b/>
          <w:spacing w:val="-4"/>
          <w:sz w:val="20"/>
        </w:rPr>
        <w:t xml:space="preserve"> </w:t>
      </w:r>
      <w:r w:rsidRPr="004C3F12">
        <w:rPr>
          <w:rFonts w:ascii="Arial" w:eastAsia="Arial" w:hAnsi="Arial" w:cs="Arial"/>
          <w:b/>
          <w:sz w:val="20"/>
        </w:rPr>
        <w:t>for</w:t>
      </w:r>
      <w:r w:rsidRPr="004C3F12">
        <w:rPr>
          <w:rFonts w:ascii="Arial" w:eastAsia="Arial" w:hAnsi="Arial" w:cs="Arial"/>
          <w:b/>
          <w:spacing w:val="-4"/>
          <w:sz w:val="20"/>
        </w:rPr>
        <w:t xml:space="preserve"> </w:t>
      </w:r>
      <w:r w:rsidRPr="004C3F12">
        <w:rPr>
          <w:rFonts w:ascii="Arial" w:eastAsia="Arial" w:hAnsi="Arial" w:cs="Arial"/>
          <w:b/>
          <w:sz w:val="20"/>
        </w:rPr>
        <w:t>a</w:t>
      </w:r>
      <w:r w:rsidRPr="004C3F12">
        <w:rPr>
          <w:rFonts w:ascii="Arial" w:eastAsia="Arial" w:hAnsi="Arial" w:cs="Arial"/>
          <w:b/>
          <w:spacing w:val="-4"/>
          <w:sz w:val="20"/>
        </w:rPr>
        <w:t xml:space="preserve"> </w:t>
      </w:r>
      <w:r w:rsidRPr="004C3F12">
        <w:rPr>
          <w:rFonts w:ascii="Arial" w:eastAsia="Arial" w:hAnsi="Arial" w:cs="Arial"/>
          <w:b/>
          <w:sz w:val="20"/>
        </w:rPr>
        <w:t>good</w:t>
      </w:r>
      <w:r w:rsidRPr="004C3F12">
        <w:rPr>
          <w:rFonts w:ascii="Arial" w:eastAsia="Arial" w:hAnsi="Arial" w:cs="Arial"/>
          <w:b/>
          <w:spacing w:val="-4"/>
          <w:sz w:val="20"/>
        </w:rPr>
        <w:t xml:space="preserve"> </w:t>
      </w:r>
      <w:r w:rsidRPr="004C3F12">
        <w:rPr>
          <w:rFonts w:ascii="Arial" w:eastAsia="Arial" w:hAnsi="Arial" w:cs="Arial"/>
          <w:b/>
          <w:sz w:val="20"/>
        </w:rPr>
        <w:t>knowledge</w:t>
      </w:r>
      <w:r w:rsidRPr="004C3F12">
        <w:rPr>
          <w:rFonts w:ascii="Arial" w:eastAsia="Arial" w:hAnsi="Arial" w:cs="Arial"/>
          <w:b/>
          <w:spacing w:val="-4"/>
          <w:sz w:val="20"/>
        </w:rPr>
        <w:t xml:space="preserve"> </w:t>
      </w:r>
      <w:r w:rsidRPr="004C3F12">
        <w:rPr>
          <w:rFonts w:ascii="Arial" w:eastAsia="Arial" w:hAnsi="Arial" w:cs="Arial"/>
          <w:b/>
          <w:sz w:val="20"/>
        </w:rPr>
        <w:t>and</w:t>
      </w:r>
      <w:r w:rsidRPr="004C3F12">
        <w:rPr>
          <w:rFonts w:ascii="Arial" w:eastAsia="Arial" w:hAnsi="Arial" w:cs="Arial"/>
          <w:b/>
          <w:spacing w:val="-4"/>
          <w:sz w:val="20"/>
        </w:rPr>
        <w:t xml:space="preserve"> </w:t>
      </w:r>
      <w:r w:rsidRPr="004C3F12">
        <w:rPr>
          <w:rFonts w:ascii="Arial" w:eastAsia="Arial" w:hAnsi="Arial" w:cs="Arial"/>
          <w:b/>
          <w:sz w:val="20"/>
        </w:rPr>
        <w:t>understanding</w:t>
      </w:r>
      <w:r w:rsidRPr="004C3F12">
        <w:rPr>
          <w:rFonts w:ascii="Arial" w:eastAsia="Arial" w:hAnsi="Arial" w:cs="Arial"/>
          <w:b/>
          <w:spacing w:val="-3"/>
          <w:sz w:val="20"/>
        </w:rPr>
        <w:t xml:space="preserve"> </w:t>
      </w:r>
      <w:r w:rsidRPr="004C3F12">
        <w:rPr>
          <w:rFonts w:ascii="Arial" w:eastAsia="Arial" w:hAnsi="Arial" w:cs="Arial"/>
          <w:b/>
          <w:sz w:val="20"/>
        </w:rPr>
        <w:t>of</w:t>
      </w:r>
      <w:r w:rsidRPr="004C3F12">
        <w:rPr>
          <w:rFonts w:ascii="Arial" w:eastAsia="Arial" w:hAnsi="Arial" w:cs="Arial"/>
          <w:b/>
          <w:spacing w:val="-3"/>
          <w:sz w:val="20"/>
        </w:rPr>
        <w:t xml:space="preserve"> </w:t>
      </w:r>
      <w:r w:rsidRPr="004C3F12">
        <w:rPr>
          <w:rFonts w:ascii="Arial" w:eastAsia="Arial" w:hAnsi="Arial" w:cs="Arial"/>
          <w:b/>
          <w:sz w:val="20"/>
        </w:rPr>
        <w:t>NFPA</w:t>
      </w:r>
      <w:r w:rsidRPr="004C3F12">
        <w:rPr>
          <w:rFonts w:ascii="Arial" w:eastAsia="Arial" w:hAnsi="Arial" w:cs="Arial"/>
          <w:b/>
          <w:spacing w:val="-3"/>
          <w:sz w:val="20"/>
        </w:rPr>
        <w:t xml:space="preserve"> </w:t>
      </w:r>
      <w:r w:rsidRPr="004C3F12">
        <w:rPr>
          <w:rFonts w:ascii="Arial" w:eastAsia="Arial" w:hAnsi="Arial" w:cs="Arial"/>
          <w:b/>
          <w:sz w:val="20"/>
        </w:rPr>
        <w:t>17.</w:t>
      </w:r>
    </w:p>
    <w:p w:rsidR="004C3F12" w:rsidRPr="004C3F12" w:rsidRDefault="004C3F12" w:rsidP="004C3F12">
      <w:pPr>
        <w:widowControl w:val="0"/>
        <w:tabs>
          <w:tab w:val="left" w:pos="4485"/>
        </w:tabs>
        <w:autoSpaceDE w:val="0"/>
        <w:autoSpaceDN w:val="0"/>
        <w:spacing w:before="10" w:after="0" w:line="240" w:lineRule="auto"/>
        <w:rPr>
          <w:rFonts w:ascii="Arial" w:eastAsia="Arial" w:hAnsi="Arial" w:cs="Arial"/>
          <w:b/>
          <w:sz w:val="19"/>
          <w:szCs w:val="20"/>
        </w:rPr>
      </w:pPr>
      <w:r w:rsidRPr="004C3F12">
        <w:rPr>
          <w:rFonts w:ascii="Arial" w:eastAsia="Arial" w:hAnsi="Arial" w:cs="Arial"/>
          <w:b/>
          <w:sz w:val="19"/>
          <w:szCs w:val="20"/>
        </w:rPr>
        <w:tab/>
      </w:r>
    </w:p>
    <w:p w:rsidR="004C3F12" w:rsidRPr="004C3F12" w:rsidRDefault="004C3F12" w:rsidP="004C3F12">
      <w:pPr>
        <w:widowControl w:val="0"/>
        <w:autoSpaceDE w:val="0"/>
        <w:autoSpaceDN w:val="0"/>
        <w:spacing w:after="0" w:line="240" w:lineRule="auto"/>
        <w:ind w:left="459"/>
        <w:rPr>
          <w:rFonts w:ascii="Arial" w:eastAsia="Arial" w:hAnsi="Arial" w:cs="Arial"/>
          <w:sz w:val="20"/>
          <w:szCs w:val="20"/>
        </w:rPr>
      </w:pPr>
      <w:r w:rsidRPr="004C3F12">
        <w:rPr>
          <w:rFonts w:ascii="Arial" w:eastAsia="Arial" w:hAnsi="Arial" w:cs="Arial"/>
          <w:sz w:val="20"/>
          <w:szCs w:val="20"/>
        </w:rPr>
        <w:t>For issuance of the dry chemical system permit and prior to any installation and inspection request, the following information and/or forms shall be completed, submitted and approved.</w:t>
      </w:r>
    </w:p>
    <w:p w:rsidR="004C3F12" w:rsidRPr="004C3F12" w:rsidRDefault="004C3F12" w:rsidP="004C3F12">
      <w:pPr>
        <w:widowControl w:val="0"/>
        <w:autoSpaceDE w:val="0"/>
        <w:autoSpaceDN w:val="0"/>
        <w:spacing w:before="1" w:after="0" w:line="322" w:lineRule="exact"/>
        <w:ind w:left="792"/>
        <w:outlineLvl w:val="0"/>
        <w:rPr>
          <w:rFonts w:ascii="Arial" w:eastAsia="Arial" w:hAnsi="Arial" w:cs="Arial"/>
          <w:b/>
          <w:bCs/>
          <w:sz w:val="20"/>
          <w:szCs w:val="20"/>
        </w:rPr>
      </w:pPr>
      <w:proofErr w:type="gramStart"/>
      <w:r w:rsidRPr="004C3F12">
        <w:rPr>
          <w:rFonts w:ascii="Arial" w:eastAsia="Arial" w:hAnsi="Arial" w:cs="Arial"/>
          <w:bCs/>
          <w:sz w:val="28"/>
          <w:szCs w:val="20"/>
        </w:rPr>
        <w:t xml:space="preserve">□  </w:t>
      </w:r>
      <w:r w:rsidRPr="004C3F12">
        <w:rPr>
          <w:rFonts w:ascii="Arial" w:eastAsia="Arial" w:hAnsi="Arial" w:cs="Arial"/>
          <w:b/>
          <w:bCs/>
          <w:sz w:val="20"/>
          <w:szCs w:val="20"/>
        </w:rPr>
        <w:t>Completed</w:t>
      </w:r>
      <w:proofErr w:type="gramEnd"/>
      <w:r w:rsidRPr="004C3F12">
        <w:rPr>
          <w:rFonts w:ascii="Arial" w:eastAsia="Arial" w:hAnsi="Arial" w:cs="Arial"/>
          <w:b/>
          <w:bCs/>
          <w:sz w:val="20"/>
          <w:szCs w:val="20"/>
        </w:rPr>
        <w:t xml:space="preserve"> &amp; approved permit application.</w:t>
      </w:r>
    </w:p>
    <w:p w:rsidR="004C3F12" w:rsidRPr="004C3F12" w:rsidRDefault="004C3F12" w:rsidP="004C3F12">
      <w:pPr>
        <w:widowControl w:val="0"/>
        <w:numPr>
          <w:ilvl w:val="0"/>
          <w:numId w:val="3"/>
        </w:numPr>
        <w:tabs>
          <w:tab w:val="left" w:pos="1155"/>
        </w:tabs>
        <w:autoSpaceDE w:val="0"/>
        <w:autoSpaceDN w:val="0"/>
        <w:spacing w:after="0" w:line="322" w:lineRule="exact"/>
        <w:ind w:hanging="334"/>
        <w:rPr>
          <w:rFonts w:ascii="Arial" w:eastAsia="Arial" w:hAnsi="Arial" w:cs="Arial"/>
          <w:b/>
          <w:sz w:val="20"/>
        </w:rPr>
      </w:pPr>
      <w:r w:rsidRPr="004C3F12">
        <w:rPr>
          <w:rFonts w:ascii="Arial" w:eastAsia="Arial" w:hAnsi="Arial" w:cs="Arial"/>
          <w:b/>
          <w:sz w:val="20"/>
        </w:rPr>
        <w:t>Include payment for permit</w:t>
      </w:r>
      <w:r w:rsidRPr="004C3F12">
        <w:rPr>
          <w:rFonts w:ascii="Arial" w:eastAsia="Arial" w:hAnsi="Arial" w:cs="Arial"/>
          <w:b/>
          <w:spacing w:val="-23"/>
          <w:sz w:val="20"/>
        </w:rPr>
        <w:t xml:space="preserve"> </w:t>
      </w:r>
      <w:r w:rsidRPr="004C3F12">
        <w:rPr>
          <w:rFonts w:ascii="Arial" w:eastAsia="Arial" w:hAnsi="Arial" w:cs="Arial"/>
          <w:b/>
          <w:sz w:val="20"/>
        </w:rPr>
        <w:t>fees.</w:t>
      </w:r>
    </w:p>
    <w:p w:rsidR="004C3F12" w:rsidRPr="004C3F12" w:rsidRDefault="004C3F12" w:rsidP="004C3F12">
      <w:pPr>
        <w:widowControl w:val="0"/>
        <w:numPr>
          <w:ilvl w:val="0"/>
          <w:numId w:val="3"/>
        </w:numPr>
        <w:tabs>
          <w:tab w:val="left" w:pos="1155"/>
        </w:tabs>
        <w:autoSpaceDE w:val="0"/>
        <w:autoSpaceDN w:val="0"/>
        <w:spacing w:after="0" w:line="240" w:lineRule="auto"/>
        <w:ind w:hanging="334"/>
        <w:rPr>
          <w:rFonts w:ascii="Arial" w:eastAsia="Arial" w:hAnsi="Arial" w:cs="Arial"/>
          <w:b/>
          <w:sz w:val="20"/>
        </w:rPr>
      </w:pPr>
      <w:r>
        <w:rPr>
          <w:rFonts w:ascii="Arial" w:eastAsia="Arial" w:hAnsi="Arial" w:cs="Arial"/>
          <w:b/>
          <w:sz w:val="20"/>
        </w:rPr>
        <w:t xml:space="preserve">1 Full set of Digital Plans sent to bcfdplans@barrowga.org </w:t>
      </w:r>
    </w:p>
    <w:p w:rsidR="004C3F12" w:rsidRPr="004C3F12" w:rsidRDefault="004C3F12" w:rsidP="004C3F12">
      <w:pPr>
        <w:widowControl w:val="0"/>
        <w:autoSpaceDE w:val="0"/>
        <w:autoSpaceDN w:val="0"/>
        <w:spacing w:before="230" w:after="0" w:line="240" w:lineRule="auto"/>
        <w:ind w:left="460" w:right="133" w:hanging="1"/>
        <w:jc w:val="both"/>
        <w:outlineLvl w:val="1"/>
        <w:rPr>
          <w:rFonts w:ascii="Arial" w:eastAsia="Arial" w:hAnsi="Arial" w:cs="Arial"/>
          <w:b/>
          <w:bCs/>
          <w:i/>
          <w:sz w:val="20"/>
          <w:szCs w:val="20"/>
          <w:u w:color="000000"/>
        </w:rPr>
      </w:pPr>
      <w:r w:rsidRPr="004C3F12">
        <w:rPr>
          <w:rFonts w:ascii="Arial" w:eastAsia="Arial" w:hAnsi="Arial" w:cs="Arial"/>
          <w:b/>
          <w:bCs/>
          <w:i/>
          <w:sz w:val="20"/>
          <w:szCs w:val="20"/>
          <w:u w:val="thick" w:color="000000"/>
        </w:rPr>
        <w:t>Any material installed or work performed prior to the issuance of a permit will be subject to two times the permit fee and/or required to be removed. A hard copy of the permit and an approved set of plans are required to be maintained on the job site at all times and must be on site prior to any worked being performed unless a limited early start request has been granted. Limited early start requests are considered on a case by</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case</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basis,</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are</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required</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to</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be</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submitted</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in</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writing</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on</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letter</w:t>
      </w:r>
      <w:r w:rsidRPr="004C3F12">
        <w:rPr>
          <w:rFonts w:ascii="Arial" w:eastAsia="Arial" w:hAnsi="Arial" w:cs="Arial"/>
          <w:b/>
          <w:bCs/>
          <w:i/>
          <w:spacing w:val="-6"/>
          <w:sz w:val="20"/>
          <w:szCs w:val="20"/>
          <w:u w:val="thick" w:color="000000"/>
        </w:rPr>
        <w:t xml:space="preserve"> </w:t>
      </w:r>
      <w:r w:rsidRPr="004C3F12">
        <w:rPr>
          <w:rFonts w:ascii="Arial" w:eastAsia="Arial" w:hAnsi="Arial" w:cs="Arial"/>
          <w:b/>
          <w:bCs/>
          <w:i/>
          <w:sz w:val="20"/>
          <w:szCs w:val="20"/>
          <w:u w:val="thick" w:color="000000"/>
        </w:rPr>
        <w:t>head</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and</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are</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not</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automatically</w:t>
      </w:r>
      <w:r w:rsidRPr="004C3F12">
        <w:rPr>
          <w:rFonts w:ascii="Arial" w:eastAsia="Arial" w:hAnsi="Arial" w:cs="Arial"/>
          <w:b/>
          <w:bCs/>
          <w:i/>
          <w:spacing w:val="-5"/>
          <w:sz w:val="20"/>
          <w:szCs w:val="20"/>
          <w:u w:val="thick" w:color="000000"/>
        </w:rPr>
        <w:t xml:space="preserve"> </w:t>
      </w:r>
      <w:r w:rsidRPr="004C3F12">
        <w:rPr>
          <w:rFonts w:ascii="Arial" w:eastAsia="Arial" w:hAnsi="Arial" w:cs="Arial"/>
          <w:b/>
          <w:bCs/>
          <w:i/>
          <w:sz w:val="20"/>
          <w:szCs w:val="20"/>
          <w:u w:val="thick" w:color="000000"/>
        </w:rPr>
        <w:t>granted.</w:t>
      </w:r>
    </w:p>
    <w:p w:rsidR="004C3F12" w:rsidRPr="004C3F12" w:rsidRDefault="004C3F12" w:rsidP="004C3F12">
      <w:pPr>
        <w:widowControl w:val="0"/>
        <w:autoSpaceDE w:val="0"/>
        <w:autoSpaceDN w:val="0"/>
        <w:spacing w:before="9" w:after="0" w:line="240" w:lineRule="auto"/>
        <w:rPr>
          <w:rFonts w:ascii="Arial" w:eastAsia="Arial" w:hAnsi="Arial" w:cs="Arial"/>
          <w:b/>
          <w:i/>
          <w:sz w:val="19"/>
          <w:szCs w:val="20"/>
        </w:rPr>
      </w:pPr>
    </w:p>
    <w:p w:rsidR="004C3F12" w:rsidRPr="004C3F12" w:rsidRDefault="004C3F12" w:rsidP="004C3F12">
      <w:pPr>
        <w:widowControl w:val="0"/>
        <w:numPr>
          <w:ilvl w:val="0"/>
          <w:numId w:val="1"/>
        </w:numPr>
        <w:tabs>
          <w:tab w:val="left" w:pos="740"/>
        </w:tabs>
        <w:autoSpaceDE w:val="0"/>
        <w:autoSpaceDN w:val="0"/>
        <w:spacing w:before="1" w:after="0" w:line="321" w:lineRule="exact"/>
        <w:ind w:hanging="720"/>
        <w:rPr>
          <w:rFonts w:ascii="Arial" w:eastAsia="Arial" w:hAnsi="Arial" w:cs="Arial"/>
          <w:sz w:val="20"/>
        </w:rPr>
      </w:pPr>
      <w:r w:rsidRPr="004C3F12">
        <w:rPr>
          <w:rFonts w:ascii="Arial" w:eastAsia="Arial" w:hAnsi="Arial" w:cs="Arial"/>
          <w:b/>
          <w:sz w:val="20"/>
        </w:rPr>
        <w:t>10.1</w:t>
      </w:r>
      <w:r w:rsidRPr="004C3F12">
        <w:rPr>
          <w:rFonts w:ascii="Arial" w:eastAsia="Arial" w:hAnsi="Arial" w:cs="Arial"/>
          <w:b/>
          <w:spacing w:val="-5"/>
          <w:sz w:val="20"/>
        </w:rPr>
        <w:t xml:space="preserve"> </w:t>
      </w:r>
      <w:r w:rsidRPr="004C3F12">
        <w:rPr>
          <w:rFonts w:ascii="Arial" w:eastAsia="Arial" w:hAnsi="Arial" w:cs="Arial"/>
          <w:b/>
          <w:sz w:val="20"/>
        </w:rPr>
        <w:t>Specifications.</w:t>
      </w:r>
      <w:r w:rsidRPr="004C3F12">
        <w:rPr>
          <w:rFonts w:ascii="Arial" w:eastAsia="Arial" w:hAnsi="Arial" w:cs="Arial"/>
          <w:b/>
          <w:spacing w:val="-5"/>
          <w:sz w:val="20"/>
        </w:rPr>
        <w:t xml:space="preserve"> </w:t>
      </w:r>
      <w:r w:rsidRPr="004C3F12">
        <w:rPr>
          <w:rFonts w:ascii="Arial" w:eastAsia="Arial" w:hAnsi="Arial" w:cs="Arial"/>
          <w:sz w:val="20"/>
        </w:rPr>
        <w:t>Specifications</w:t>
      </w:r>
      <w:r w:rsidRPr="004C3F12">
        <w:rPr>
          <w:rFonts w:ascii="Arial" w:eastAsia="Arial" w:hAnsi="Arial" w:cs="Arial"/>
          <w:spacing w:val="-4"/>
          <w:sz w:val="20"/>
        </w:rPr>
        <w:t xml:space="preserve"> </w:t>
      </w:r>
      <w:r w:rsidRPr="004C3F12">
        <w:rPr>
          <w:rFonts w:ascii="Arial" w:eastAsia="Arial" w:hAnsi="Arial" w:cs="Arial"/>
          <w:sz w:val="20"/>
        </w:rPr>
        <w:t>for</w:t>
      </w:r>
      <w:r w:rsidRPr="004C3F12">
        <w:rPr>
          <w:rFonts w:ascii="Arial" w:eastAsia="Arial" w:hAnsi="Arial" w:cs="Arial"/>
          <w:spacing w:val="-5"/>
          <w:sz w:val="20"/>
        </w:rPr>
        <w:t xml:space="preserve"> </w:t>
      </w:r>
      <w:r w:rsidRPr="004C3F12">
        <w:rPr>
          <w:rFonts w:ascii="Arial" w:eastAsia="Arial" w:hAnsi="Arial" w:cs="Arial"/>
          <w:sz w:val="20"/>
        </w:rPr>
        <w:t>dry</w:t>
      </w:r>
      <w:r w:rsidRPr="004C3F12">
        <w:rPr>
          <w:rFonts w:ascii="Arial" w:eastAsia="Arial" w:hAnsi="Arial" w:cs="Arial"/>
          <w:spacing w:val="-5"/>
          <w:sz w:val="20"/>
        </w:rPr>
        <w:t xml:space="preserve"> </w:t>
      </w:r>
      <w:r w:rsidRPr="004C3F12">
        <w:rPr>
          <w:rFonts w:ascii="Arial" w:eastAsia="Arial" w:hAnsi="Arial" w:cs="Arial"/>
          <w:sz w:val="20"/>
        </w:rPr>
        <w:t>chemical</w:t>
      </w:r>
      <w:r w:rsidRPr="004C3F12">
        <w:rPr>
          <w:rFonts w:ascii="Arial" w:eastAsia="Arial" w:hAnsi="Arial" w:cs="Arial"/>
          <w:spacing w:val="-5"/>
          <w:sz w:val="20"/>
        </w:rPr>
        <w:t xml:space="preserve"> </w:t>
      </w:r>
      <w:r w:rsidRPr="004C3F12">
        <w:rPr>
          <w:rFonts w:ascii="Arial" w:eastAsia="Arial" w:hAnsi="Arial" w:cs="Arial"/>
          <w:sz w:val="20"/>
        </w:rPr>
        <w:t>extinguishing</w:t>
      </w:r>
      <w:r w:rsidRPr="004C3F12">
        <w:rPr>
          <w:rFonts w:ascii="Arial" w:eastAsia="Arial" w:hAnsi="Arial" w:cs="Arial"/>
          <w:spacing w:val="-5"/>
          <w:sz w:val="20"/>
        </w:rPr>
        <w:t xml:space="preserve"> </w:t>
      </w:r>
      <w:r w:rsidRPr="004C3F12">
        <w:rPr>
          <w:rFonts w:ascii="Arial" w:eastAsia="Arial" w:hAnsi="Arial" w:cs="Arial"/>
          <w:sz w:val="20"/>
        </w:rPr>
        <w:t>systems</w:t>
      </w:r>
      <w:r w:rsidRPr="004C3F12">
        <w:rPr>
          <w:rFonts w:ascii="Arial" w:eastAsia="Arial" w:hAnsi="Arial" w:cs="Arial"/>
          <w:spacing w:val="-6"/>
          <w:sz w:val="20"/>
        </w:rPr>
        <w:t xml:space="preserve"> </w:t>
      </w:r>
      <w:r w:rsidRPr="004C3F12">
        <w:rPr>
          <w:rFonts w:ascii="Arial" w:eastAsia="Arial" w:hAnsi="Arial" w:cs="Arial"/>
          <w:sz w:val="20"/>
        </w:rPr>
        <w:t>shall</w:t>
      </w:r>
      <w:r w:rsidRPr="004C3F12">
        <w:rPr>
          <w:rFonts w:ascii="Arial" w:eastAsia="Arial" w:hAnsi="Arial" w:cs="Arial"/>
          <w:spacing w:val="-5"/>
          <w:sz w:val="20"/>
        </w:rPr>
        <w:t xml:space="preserve"> </w:t>
      </w:r>
      <w:r w:rsidRPr="004C3F12">
        <w:rPr>
          <w:rFonts w:ascii="Arial" w:eastAsia="Arial" w:hAnsi="Arial" w:cs="Arial"/>
          <w:sz w:val="20"/>
        </w:rPr>
        <w:t>be</w:t>
      </w:r>
      <w:r w:rsidRPr="004C3F12">
        <w:rPr>
          <w:rFonts w:ascii="Arial" w:eastAsia="Arial" w:hAnsi="Arial" w:cs="Arial"/>
          <w:spacing w:val="-5"/>
          <w:sz w:val="20"/>
        </w:rPr>
        <w:t xml:space="preserve"> </w:t>
      </w:r>
      <w:r w:rsidRPr="004C3F12">
        <w:rPr>
          <w:rFonts w:ascii="Arial" w:eastAsia="Arial" w:hAnsi="Arial" w:cs="Arial"/>
          <w:sz w:val="20"/>
        </w:rPr>
        <w:t>drawn</w:t>
      </w:r>
      <w:r w:rsidRPr="004C3F12">
        <w:rPr>
          <w:rFonts w:ascii="Arial" w:eastAsia="Arial" w:hAnsi="Arial" w:cs="Arial"/>
          <w:spacing w:val="-6"/>
          <w:sz w:val="20"/>
        </w:rPr>
        <w:t xml:space="preserve"> </w:t>
      </w:r>
      <w:r w:rsidRPr="004C3F12">
        <w:rPr>
          <w:rFonts w:ascii="Arial" w:eastAsia="Arial" w:hAnsi="Arial" w:cs="Arial"/>
          <w:sz w:val="20"/>
        </w:rPr>
        <w:t>up</w:t>
      </w:r>
      <w:r w:rsidRPr="004C3F12">
        <w:rPr>
          <w:rFonts w:ascii="Arial" w:eastAsia="Arial" w:hAnsi="Arial" w:cs="Arial"/>
          <w:spacing w:val="-5"/>
          <w:sz w:val="20"/>
        </w:rPr>
        <w:t xml:space="preserve"> </w:t>
      </w:r>
      <w:r w:rsidRPr="004C3F12">
        <w:rPr>
          <w:rFonts w:ascii="Arial" w:eastAsia="Arial" w:hAnsi="Arial" w:cs="Arial"/>
          <w:sz w:val="20"/>
        </w:rPr>
        <w:t>with</w:t>
      </w:r>
    </w:p>
    <w:p w:rsidR="004C3F12" w:rsidRPr="004C3F12" w:rsidRDefault="004C3F12" w:rsidP="004C3F12">
      <w:pPr>
        <w:widowControl w:val="0"/>
        <w:autoSpaceDE w:val="0"/>
        <w:autoSpaceDN w:val="0"/>
        <w:spacing w:after="0" w:line="229" w:lineRule="exact"/>
        <w:ind w:left="1180"/>
        <w:rPr>
          <w:rFonts w:ascii="Arial" w:eastAsia="Arial" w:hAnsi="Arial" w:cs="Arial"/>
          <w:sz w:val="20"/>
          <w:szCs w:val="20"/>
        </w:rPr>
      </w:pPr>
      <w:proofErr w:type="gramStart"/>
      <w:r w:rsidRPr="004C3F12">
        <w:rPr>
          <w:rFonts w:ascii="Arial" w:eastAsia="Arial" w:hAnsi="Arial" w:cs="Arial"/>
          <w:sz w:val="20"/>
          <w:szCs w:val="20"/>
        </w:rPr>
        <w:t>care</w:t>
      </w:r>
      <w:proofErr w:type="gramEnd"/>
      <w:r w:rsidRPr="004C3F12">
        <w:rPr>
          <w:rFonts w:ascii="Arial" w:eastAsia="Arial" w:hAnsi="Arial" w:cs="Arial"/>
          <w:sz w:val="20"/>
          <w:szCs w:val="20"/>
        </w:rPr>
        <w:t xml:space="preserve"> under the supervision of a trained person and with the advice of the authority having jurisdiction.</w:t>
      </w:r>
    </w:p>
    <w:p w:rsidR="004C3F12" w:rsidRPr="004C3F12" w:rsidRDefault="004C3F12" w:rsidP="004C3F12">
      <w:pPr>
        <w:widowControl w:val="0"/>
        <w:autoSpaceDE w:val="0"/>
        <w:autoSpaceDN w:val="0"/>
        <w:spacing w:before="2" w:after="0" w:line="240" w:lineRule="auto"/>
        <w:rPr>
          <w:rFonts w:ascii="Arial" w:eastAsia="Arial" w:hAnsi="Arial" w:cs="Arial"/>
          <w:sz w:val="24"/>
          <w:szCs w:val="20"/>
        </w:rPr>
      </w:pPr>
    </w:p>
    <w:p w:rsidR="004C3F12" w:rsidRPr="004C3F12" w:rsidRDefault="004C3F12" w:rsidP="004C3F12">
      <w:pPr>
        <w:widowControl w:val="0"/>
        <w:numPr>
          <w:ilvl w:val="0"/>
          <w:numId w:val="1"/>
        </w:numPr>
        <w:tabs>
          <w:tab w:val="left" w:pos="740"/>
        </w:tabs>
        <w:autoSpaceDE w:val="0"/>
        <w:autoSpaceDN w:val="0"/>
        <w:spacing w:after="0" w:line="240" w:lineRule="auto"/>
        <w:ind w:left="739" w:hanging="279"/>
        <w:rPr>
          <w:rFonts w:ascii="Arial" w:eastAsia="Arial" w:hAnsi="Arial" w:cs="Arial"/>
          <w:sz w:val="20"/>
        </w:rPr>
      </w:pPr>
      <w:r w:rsidRPr="004C3F12">
        <w:rPr>
          <w:rFonts w:ascii="Arial" w:eastAsia="Arial" w:hAnsi="Arial" w:cs="Arial"/>
          <w:b/>
          <w:sz w:val="20"/>
        </w:rPr>
        <w:t>10.1.1</w:t>
      </w:r>
      <w:r w:rsidRPr="004C3F12">
        <w:rPr>
          <w:rFonts w:ascii="Arial" w:eastAsia="Arial" w:hAnsi="Arial" w:cs="Arial"/>
          <w:b/>
          <w:spacing w:val="-4"/>
          <w:sz w:val="20"/>
        </w:rPr>
        <w:t xml:space="preserve"> </w:t>
      </w:r>
      <w:r w:rsidRPr="004C3F12">
        <w:rPr>
          <w:rFonts w:ascii="Arial" w:eastAsia="Arial" w:hAnsi="Arial" w:cs="Arial"/>
          <w:sz w:val="20"/>
        </w:rPr>
        <w:t>The</w:t>
      </w:r>
      <w:r w:rsidRPr="004C3F12">
        <w:rPr>
          <w:rFonts w:ascii="Arial" w:eastAsia="Arial" w:hAnsi="Arial" w:cs="Arial"/>
          <w:spacing w:val="-4"/>
          <w:sz w:val="20"/>
        </w:rPr>
        <w:t xml:space="preserve"> </w:t>
      </w:r>
      <w:r w:rsidRPr="004C3F12">
        <w:rPr>
          <w:rFonts w:ascii="Arial" w:eastAsia="Arial" w:hAnsi="Arial" w:cs="Arial"/>
          <w:sz w:val="20"/>
        </w:rPr>
        <w:t>provisions</w:t>
      </w:r>
      <w:r w:rsidRPr="004C3F12">
        <w:rPr>
          <w:rFonts w:ascii="Arial" w:eastAsia="Arial" w:hAnsi="Arial" w:cs="Arial"/>
          <w:spacing w:val="-3"/>
          <w:sz w:val="20"/>
        </w:rPr>
        <w:t xml:space="preserve"> </w:t>
      </w:r>
      <w:r w:rsidRPr="004C3F12">
        <w:rPr>
          <w:rFonts w:ascii="Arial" w:eastAsia="Arial" w:hAnsi="Arial" w:cs="Arial"/>
          <w:sz w:val="20"/>
        </w:rPr>
        <w:t>of</w:t>
      </w:r>
      <w:r w:rsidRPr="004C3F12">
        <w:rPr>
          <w:rFonts w:ascii="Arial" w:eastAsia="Arial" w:hAnsi="Arial" w:cs="Arial"/>
          <w:spacing w:val="-4"/>
          <w:sz w:val="20"/>
        </w:rPr>
        <w:t xml:space="preserve"> </w:t>
      </w:r>
      <w:r w:rsidRPr="004C3F12">
        <w:rPr>
          <w:rFonts w:ascii="Arial" w:eastAsia="Arial" w:hAnsi="Arial" w:cs="Arial"/>
          <w:sz w:val="20"/>
        </w:rPr>
        <w:t>10.1.2</w:t>
      </w:r>
      <w:r w:rsidRPr="004C3F12">
        <w:rPr>
          <w:rFonts w:ascii="Arial" w:eastAsia="Arial" w:hAnsi="Arial" w:cs="Arial"/>
          <w:spacing w:val="-4"/>
          <w:sz w:val="20"/>
        </w:rPr>
        <w:t xml:space="preserve"> </w:t>
      </w:r>
      <w:r w:rsidRPr="004C3F12">
        <w:rPr>
          <w:rFonts w:ascii="Arial" w:eastAsia="Arial" w:hAnsi="Arial" w:cs="Arial"/>
          <w:sz w:val="20"/>
        </w:rPr>
        <w:t>through</w:t>
      </w:r>
      <w:r w:rsidRPr="004C3F12">
        <w:rPr>
          <w:rFonts w:ascii="Arial" w:eastAsia="Arial" w:hAnsi="Arial" w:cs="Arial"/>
          <w:spacing w:val="-4"/>
          <w:sz w:val="20"/>
        </w:rPr>
        <w:t xml:space="preserve"> </w:t>
      </w:r>
      <w:r w:rsidRPr="004C3F12">
        <w:rPr>
          <w:rFonts w:ascii="Arial" w:eastAsia="Arial" w:hAnsi="Arial" w:cs="Arial"/>
          <w:sz w:val="20"/>
        </w:rPr>
        <w:t>10.1.5</w:t>
      </w:r>
      <w:r w:rsidRPr="004C3F12">
        <w:rPr>
          <w:rFonts w:ascii="Arial" w:eastAsia="Arial" w:hAnsi="Arial" w:cs="Arial"/>
          <w:spacing w:val="-5"/>
          <w:sz w:val="20"/>
        </w:rPr>
        <w:t xml:space="preserve"> </w:t>
      </w:r>
      <w:r w:rsidRPr="004C3F12">
        <w:rPr>
          <w:rFonts w:ascii="Arial" w:eastAsia="Arial" w:hAnsi="Arial" w:cs="Arial"/>
          <w:sz w:val="20"/>
        </w:rPr>
        <w:t>shall</w:t>
      </w:r>
      <w:r w:rsidRPr="004C3F12">
        <w:rPr>
          <w:rFonts w:ascii="Arial" w:eastAsia="Arial" w:hAnsi="Arial" w:cs="Arial"/>
          <w:spacing w:val="-4"/>
          <w:sz w:val="20"/>
        </w:rPr>
        <w:t xml:space="preserve"> </w:t>
      </w:r>
      <w:r w:rsidRPr="004C3F12">
        <w:rPr>
          <w:rFonts w:ascii="Arial" w:eastAsia="Arial" w:hAnsi="Arial" w:cs="Arial"/>
          <w:sz w:val="20"/>
        </w:rPr>
        <w:t>be</w:t>
      </w:r>
      <w:r w:rsidRPr="004C3F12">
        <w:rPr>
          <w:rFonts w:ascii="Arial" w:eastAsia="Arial" w:hAnsi="Arial" w:cs="Arial"/>
          <w:spacing w:val="-4"/>
          <w:sz w:val="20"/>
        </w:rPr>
        <w:t xml:space="preserve"> </w:t>
      </w:r>
      <w:r w:rsidRPr="004C3F12">
        <w:rPr>
          <w:rFonts w:ascii="Arial" w:eastAsia="Arial" w:hAnsi="Arial" w:cs="Arial"/>
          <w:sz w:val="20"/>
        </w:rPr>
        <w:t>included</w:t>
      </w:r>
      <w:r w:rsidRPr="004C3F12">
        <w:rPr>
          <w:rFonts w:ascii="Arial" w:eastAsia="Arial" w:hAnsi="Arial" w:cs="Arial"/>
          <w:spacing w:val="-4"/>
          <w:sz w:val="20"/>
        </w:rPr>
        <w:t xml:space="preserve"> </w:t>
      </w:r>
      <w:r w:rsidRPr="004C3F12">
        <w:rPr>
          <w:rFonts w:ascii="Arial" w:eastAsia="Arial" w:hAnsi="Arial" w:cs="Arial"/>
          <w:sz w:val="20"/>
        </w:rPr>
        <w:t>in</w:t>
      </w:r>
      <w:r w:rsidRPr="004C3F12">
        <w:rPr>
          <w:rFonts w:ascii="Arial" w:eastAsia="Arial" w:hAnsi="Arial" w:cs="Arial"/>
          <w:spacing w:val="-4"/>
          <w:sz w:val="20"/>
        </w:rPr>
        <w:t xml:space="preserve"> </w:t>
      </w:r>
      <w:r w:rsidRPr="004C3F12">
        <w:rPr>
          <w:rFonts w:ascii="Arial" w:eastAsia="Arial" w:hAnsi="Arial" w:cs="Arial"/>
          <w:sz w:val="20"/>
        </w:rPr>
        <w:t>the</w:t>
      </w:r>
      <w:r w:rsidRPr="004C3F12">
        <w:rPr>
          <w:rFonts w:ascii="Arial" w:eastAsia="Arial" w:hAnsi="Arial" w:cs="Arial"/>
          <w:spacing w:val="-4"/>
          <w:sz w:val="20"/>
        </w:rPr>
        <w:t xml:space="preserve"> </w:t>
      </w:r>
      <w:r w:rsidRPr="004C3F12">
        <w:rPr>
          <w:rFonts w:ascii="Arial" w:eastAsia="Arial" w:hAnsi="Arial" w:cs="Arial"/>
          <w:sz w:val="20"/>
        </w:rPr>
        <w:t>system</w:t>
      </w:r>
      <w:r w:rsidRPr="004C3F12">
        <w:rPr>
          <w:rFonts w:ascii="Arial" w:eastAsia="Arial" w:hAnsi="Arial" w:cs="Arial"/>
          <w:spacing w:val="-4"/>
          <w:sz w:val="20"/>
        </w:rPr>
        <w:t xml:space="preserve"> </w:t>
      </w:r>
      <w:r w:rsidRPr="004C3F12">
        <w:rPr>
          <w:rFonts w:ascii="Arial" w:eastAsia="Arial" w:hAnsi="Arial" w:cs="Arial"/>
          <w:sz w:val="20"/>
        </w:rPr>
        <w:t>specifications.</w:t>
      </w:r>
    </w:p>
    <w:p w:rsidR="004C3F12" w:rsidRPr="004C3F12" w:rsidRDefault="004C3F12" w:rsidP="004C3F12">
      <w:pPr>
        <w:widowControl w:val="0"/>
        <w:numPr>
          <w:ilvl w:val="0"/>
          <w:numId w:val="1"/>
        </w:numPr>
        <w:tabs>
          <w:tab w:val="left" w:pos="740"/>
        </w:tabs>
        <w:autoSpaceDE w:val="0"/>
        <w:autoSpaceDN w:val="0"/>
        <w:spacing w:before="232" w:after="0" w:line="237" w:lineRule="auto"/>
        <w:ind w:right="1456" w:hanging="720"/>
        <w:rPr>
          <w:rFonts w:ascii="Arial" w:eastAsia="Arial" w:hAnsi="Arial" w:cs="Arial"/>
          <w:sz w:val="20"/>
        </w:rPr>
      </w:pPr>
      <w:r w:rsidRPr="004C3F12">
        <w:rPr>
          <w:rFonts w:ascii="Arial" w:eastAsia="Arial" w:hAnsi="Arial" w:cs="Arial"/>
          <w:b/>
          <w:sz w:val="20"/>
        </w:rPr>
        <w:t xml:space="preserve">10.1.2 </w:t>
      </w:r>
      <w:r w:rsidRPr="004C3F12">
        <w:rPr>
          <w:rFonts w:ascii="Arial" w:eastAsia="Arial" w:hAnsi="Arial" w:cs="Arial"/>
          <w:sz w:val="20"/>
        </w:rPr>
        <w:t>The specifications shall designate the authority having jurisdiction and indicate whether plans shall be required for pre-engineered</w:t>
      </w:r>
      <w:r w:rsidRPr="004C3F12">
        <w:rPr>
          <w:rFonts w:ascii="Arial" w:eastAsia="Arial" w:hAnsi="Arial" w:cs="Arial"/>
          <w:spacing w:val="-15"/>
          <w:sz w:val="20"/>
        </w:rPr>
        <w:t xml:space="preserve"> </w:t>
      </w:r>
      <w:r w:rsidRPr="004C3F12">
        <w:rPr>
          <w:rFonts w:ascii="Arial" w:eastAsia="Arial" w:hAnsi="Arial" w:cs="Arial"/>
          <w:sz w:val="20"/>
        </w:rPr>
        <w:t>systems.</w:t>
      </w:r>
    </w:p>
    <w:p w:rsidR="004C3F12" w:rsidRPr="004C3F12" w:rsidRDefault="004C3F12" w:rsidP="004C3F12">
      <w:pPr>
        <w:widowControl w:val="0"/>
        <w:autoSpaceDE w:val="0"/>
        <w:autoSpaceDN w:val="0"/>
        <w:spacing w:before="2" w:after="0" w:line="240" w:lineRule="auto"/>
        <w:rPr>
          <w:rFonts w:ascii="Arial" w:eastAsia="Arial" w:hAnsi="Arial" w:cs="Arial"/>
          <w:sz w:val="20"/>
          <w:szCs w:val="20"/>
        </w:rPr>
      </w:pPr>
    </w:p>
    <w:p w:rsidR="004C3F12" w:rsidRPr="004C3F12" w:rsidRDefault="004C3F12" w:rsidP="004C3F12">
      <w:pPr>
        <w:widowControl w:val="0"/>
        <w:numPr>
          <w:ilvl w:val="0"/>
          <w:numId w:val="1"/>
        </w:numPr>
        <w:tabs>
          <w:tab w:val="left" w:pos="740"/>
        </w:tabs>
        <w:autoSpaceDE w:val="0"/>
        <w:autoSpaceDN w:val="0"/>
        <w:spacing w:after="0" w:line="240" w:lineRule="auto"/>
        <w:ind w:left="739" w:hanging="279"/>
        <w:rPr>
          <w:rFonts w:ascii="Times New Roman" w:eastAsia="Arial" w:hAnsi="Arial" w:cs="Arial"/>
          <w:sz w:val="24"/>
        </w:rPr>
      </w:pPr>
      <w:r w:rsidRPr="004C3F12">
        <w:rPr>
          <w:rFonts w:ascii="Arial" w:eastAsia="Arial" w:hAnsi="Arial" w:cs="Arial"/>
          <w:b/>
          <w:sz w:val="20"/>
        </w:rPr>
        <w:t xml:space="preserve">10.1.2.1 </w:t>
      </w:r>
      <w:r w:rsidRPr="004C3F12">
        <w:rPr>
          <w:rFonts w:ascii="Arial" w:eastAsia="Arial" w:hAnsi="Arial" w:cs="Arial"/>
          <w:sz w:val="20"/>
        </w:rPr>
        <w:t>Plans shall be required for all engineered</w:t>
      </w:r>
      <w:r w:rsidRPr="004C3F12">
        <w:rPr>
          <w:rFonts w:ascii="Arial" w:eastAsia="Arial" w:hAnsi="Arial" w:cs="Arial"/>
          <w:spacing w:val="-21"/>
          <w:sz w:val="20"/>
        </w:rPr>
        <w:t xml:space="preserve"> </w:t>
      </w:r>
      <w:r w:rsidRPr="004C3F12">
        <w:rPr>
          <w:rFonts w:ascii="Arial" w:eastAsia="Arial" w:hAnsi="Arial" w:cs="Arial"/>
          <w:sz w:val="20"/>
        </w:rPr>
        <w:t>systems</w:t>
      </w:r>
      <w:r w:rsidRPr="004C3F12">
        <w:rPr>
          <w:rFonts w:ascii="Times New Roman" w:eastAsia="Arial" w:hAnsi="Arial" w:cs="Arial"/>
          <w:sz w:val="24"/>
        </w:rPr>
        <w:t>.</w:t>
      </w:r>
    </w:p>
    <w:p w:rsidR="004C3F12" w:rsidRPr="004C3F12" w:rsidRDefault="004C3F12" w:rsidP="004C3F12">
      <w:pPr>
        <w:widowControl w:val="0"/>
        <w:autoSpaceDE w:val="0"/>
        <w:autoSpaceDN w:val="0"/>
        <w:spacing w:before="3" w:after="0" w:line="240" w:lineRule="auto"/>
        <w:rPr>
          <w:rFonts w:ascii="Times New Roman" w:eastAsia="Arial" w:hAnsi="Arial" w:cs="Arial"/>
          <w:sz w:val="27"/>
          <w:szCs w:val="20"/>
        </w:rPr>
      </w:pPr>
    </w:p>
    <w:p w:rsidR="004C3F12" w:rsidRPr="004C3F12" w:rsidRDefault="004C3F12" w:rsidP="004C3F12">
      <w:pPr>
        <w:widowControl w:val="0"/>
        <w:numPr>
          <w:ilvl w:val="0"/>
          <w:numId w:val="1"/>
        </w:numPr>
        <w:tabs>
          <w:tab w:val="left" w:pos="763"/>
        </w:tabs>
        <w:autoSpaceDE w:val="0"/>
        <w:autoSpaceDN w:val="0"/>
        <w:spacing w:after="0" w:line="280" w:lineRule="exact"/>
        <w:ind w:right="1494" w:hanging="720"/>
        <w:rPr>
          <w:rFonts w:ascii="Times New Roman" w:eastAsia="Arial" w:hAnsi="Arial" w:cs="Arial"/>
          <w:sz w:val="24"/>
        </w:rPr>
      </w:pPr>
      <w:r w:rsidRPr="004C3F12">
        <w:rPr>
          <w:rFonts w:ascii="Arial" w:eastAsia="Arial" w:hAnsi="Arial" w:cs="Arial"/>
          <w:b/>
          <w:sz w:val="20"/>
        </w:rPr>
        <w:t>10.1.3</w:t>
      </w:r>
      <w:r w:rsidRPr="004C3F12">
        <w:rPr>
          <w:rFonts w:ascii="Arial" w:eastAsia="Arial" w:hAnsi="Arial" w:cs="Arial"/>
          <w:b/>
          <w:spacing w:val="-4"/>
          <w:sz w:val="20"/>
        </w:rPr>
        <w:t xml:space="preserve"> </w:t>
      </w:r>
      <w:r w:rsidRPr="004C3F12">
        <w:rPr>
          <w:rFonts w:ascii="Arial" w:eastAsia="Arial" w:hAnsi="Arial" w:cs="Arial"/>
          <w:sz w:val="20"/>
        </w:rPr>
        <w:t>The</w:t>
      </w:r>
      <w:r w:rsidRPr="004C3F12">
        <w:rPr>
          <w:rFonts w:ascii="Arial" w:eastAsia="Arial" w:hAnsi="Arial" w:cs="Arial"/>
          <w:spacing w:val="-4"/>
          <w:sz w:val="20"/>
        </w:rPr>
        <w:t xml:space="preserve"> </w:t>
      </w:r>
      <w:r w:rsidRPr="004C3F12">
        <w:rPr>
          <w:rFonts w:ascii="Arial" w:eastAsia="Arial" w:hAnsi="Arial" w:cs="Arial"/>
          <w:sz w:val="20"/>
        </w:rPr>
        <w:t>specifications</w:t>
      </w:r>
      <w:r w:rsidRPr="004C3F12">
        <w:rPr>
          <w:rFonts w:ascii="Arial" w:eastAsia="Arial" w:hAnsi="Arial" w:cs="Arial"/>
          <w:spacing w:val="-4"/>
          <w:sz w:val="20"/>
        </w:rPr>
        <w:t xml:space="preserve"> </w:t>
      </w:r>
      <w:r w:rsidRPr="004C3F12">
        <w:rPr>
          <w:rFonts w:ascii="Arial" w:eastAsia="Arial" w:hAnsi="Arial" w:cs="Arial"/>
          <w:sz w:val="20"/>
        </w:rPr>
        <w:t>shall</w:t>
      </w:r>
      <w:r w:rsidRPr="004C3F12">
        <w:rPr>
          <w:rFonts w:ascii="Arial" w:eastAsia="Arial" w:hAnsi="Arial" w:cs="Arial"/>
          <w:spacing w:val="-4"/>
          <w:sz w:val="20"/>
        </w:rPr>
        <w:t xml:space="preserve"> </w:t>
      </w:r>
      <w:r w:rsidRPr="004C3F12">
        <w:rPr>
          <w:rFonts w:ascii="Arial" w:eastAsia="Arial" w:hAnsi="Arial" w:cs="Arial"/>
          <w:sz w:val="20"/>
        </w:rPr>
        <w:t>state</w:t>
      </w:r>
      <w:r w:rsidRPr="004C3F12">
        <w:rPr>
          <w:rFonts w:ascii="Arial" w:eastAsia="Arial" w:hAnsi="Arial" w:cs="Arial"/>
          <w:spacing w:val="-5"/>
          <w:sz w:val="20"/>
        </w:rPr>
        <w:t xml:space="preserve"> </w:t>
      </w:r>
      <w:r w:rsidRPr="004C3F12">
        <w:rPr>
          <w:rFonts w:ascii="Arial" w:eastAsia="Arial" w:hAnsi="Arial" w:cs="Arial"/>
          <w:sz w:val="20"/>
        </w:rPr>
        <w:t>that</w:t>
      </w:r>
      <w:r w:rsidRPr="004C3F12">
        <w:rPr>
          <w:rFonts w:ascii="Arial" w:eastAsia="Arial" w:hAnsi="Arial" w:cs="Arial"/>
          <w:spacing w:val="-4"/>
          <w:sz w:val="20"/>
        </w:rPr>
        <w:t xml:space="preserve"> </w:t>
      </w:r>
      <w:r w:rsidRPr="004C3F12">
        <w:rPr>
          <w:rFonts w:ascii="Arial" w:eastAsia="Arial" w:hAnsi="Arial" w:cs="Arial"/>
          <w:sz w:val="20"/>
        </w:rPr>
        <w:t>the</w:t>
      </w:r>
      <w:r w:rsidRPr="004C3F12">
        <w:rPr>
          <w:rFonts w:ascii="Arial" w:eastAsia="Arial" w:hAnsi="Arial" w:cs="Arial"/>
          <w:spacing w:val="-4"/>
          <w:sz w:val="20"/>
        </w:rPr>
        <w:t xml:space="preserve"> </w:t>
      </w:r>
      <w:r w:rsidRPr="004C3F12">
        <w:rPr>
          <w:rFonts w:ascii="Arial" w:eastAsia="Arial" w:hAnsi="Arial" w:cs="Arial"/>
          <w:sz w:val="20"/>
        </w:rPr>
        <w:t>installation</w:t>
      </w:r>
      <w:r w:rsidRPr="004C3F12">
        <w:rPr>
          <w:rFonts w:ascii="Arial" w:eastAsia="Arial" w:hAnsi="Arial" w:cs="Arial"/>
          <w:spacing w:val="-4"/>
          <w:sz w:val="20"/>
        </w:rPr>
        <w:t xml:space="preserve"> </w:t>
      </w:r>
      <w:r w:rsidRPr="004C3F12">
        <w:rPr>
          <w:rFonts w:ascii="Arial" w:eastAsia="Arial" w:hAnsi="Arial" w:cs="Arial"/>
          <w:sz w:val="20"/>
        </w:rPr>
        <w:t>shall</w:t>
      </w:r>
      <w:r w:rsidRPr="004C3F12">
        <w:rPr>
          <w:rFonts w:ascii="Arial" w:eastAsia="Arial" w:hAnsi="Arial" w:cs="Arial"/>
          <w:spacing w:val="-4"/>
          <w:sz w:val="20"/>
        </w:rPr>
        <w:t xml:space="preserve"> </w:t>
      </w:r>
      <w:r w:rsidRPr="004C3F12">
        <w:rPr>
          <w:rFonts w:ascii="Arial" w:eastAsia="Arial" w:hAnsi="Arial" w:cs="Arial"/>
          <w:sz w:val="20"/>
        </w:rPr>
        <w:t>conform</w:t>
      </w:r>
      <w:r w:rsidRPr="004C3F12">
        <w:rPr>
          <w:rFonts w:ascii="Arial" w:eastAsia="Arial" w:hAnsi="Arial" w:cs="Arial"/>
          <w:spacing w:val="-4"/>
          <w:sz w:val="20"/>
        </w:rPr>
        <w:t xml:space="preserve"> </w:t>
      </w:r>
      <w:r w:rsidRPr="004C3F12">
        <w:rPr>
          <w:rFonts w:ascii="Arial" w:eastAsia="Arial" w:hAnsi="Arial" w:cs="Arial"/>
          <w:sz w:val="20"/>
        </w:rPr>
        <w:t>to</w:t>
      </w:r>
      <w:r w:rsidRPr="004C3F12">
        <w:rPr>
          <w:rFonts w:ascii="Arial" w:eastAsia="Arial" w:hAnsi="Arial" w:cs="Arial"/>
          <w:spacing w:val="-4"/>
          <w:sz w:val="20"/>
        </w:rPr>
        <w:t xml:space="preserve"> </w:t>
      </w:r>
      <w:r w:rsidRPr="004C3F12">
        <w:rPr>
          <w:rFonts w:ascii="Arial" w:eastAsia="Arial" w:hAnsi="Arial" w:cs="Arial"/>
          <w:sz w:val="20"/>
        </w:rPr>
        <w:t>this</w:t>
      </w:r>
      <w:r w:rsidRPr="004C3F12">
        <w:rPr>
          <w:rFonts w:ascii="Arial" w:eastAsia="Arial" w:hAnsi="Arial" w:cs="Arial"/>
          <w:spacing w:val="-5"/>
          <w:sz w:val="20"/>
        </w:rPr>
        <w:t xml:space="preserve"> </w:t>
      </w:r>
      <w:r w:rsidRPr="004C3F12">
        <w:rPr>
          <w:rFonts w:ascii="Arial" w:eastAsia="Arial" w:hAnsi="Arial" w:cs="Arial"/>
          <w:sz w:val="20"/>
        </w:rPr>
        <w:t>standard</w:t>
      </w:r>
      <w:r w:rsidRPr="004C3F12">
        <w:rPr>
          <w:rFonts w:ascii="Arial" w:eastAsia="Arial" w:hAnsi="Arial" w:cs="Arial"/>
          <w:spacing w:val="-4"/>
          <w:sz w:val="20"/>
        </w:rPr>
        <w:t xml:space="preserve"> </w:t>
      </w:r>
      <w:r w:rsidRPr="004C3F12">
        <w:rPr>
          <w:rFonts w:ascii="Arial" w:eastAsia="Arial" w:hAnsi="Arial" w:cs="Arial"/>
          <w:sz w:val="20"/>
        </w:rPr>
        <w:t>and</w:t>
      </w:r>
      <w:r w:rsidRPr="004C3F12">
        <w:rPr>
          <w:rFonts w:ascii="Arial" w:eastAsia="Arial" w:hAnsi="Arial" w:cs="Arial"/>
          <w:spacing w:val="-5"/>
          <w:sz w:val="20"/>
        </w:rPr>
        <w:t xml:space="preserve"> </w:t>
      </w:r>
      <w:r w:rsidRPr="004C3F12">
        <w:rPr>
          <w:rFonts w:ascii="Arial" w:eastAsia="Arial" w:hAnsi="Arial" w:cs="Arial"/>
          <w:sz w:val="20"/>
        </w:rPr>
        <w:t>meet</w:t>
      </w:r>
      <w:r w:rsidRPr="004C3F12">
        <w:rPr>
          <w:rFonts w:ascii="Arial" w:eastAsia="Arial" w:hAnsi="Arial" w:cs="Arial"/>
          <w:spacing w:val="-4"/>
          <w:sz w:val="20"/>
        </w:rPr>
        <w:t xml:space="preserve"> </w:t>
      </w:r>
      <w:r w:rsidRPr="004C3F12">
        <w:rPr>
          <w:rFonts w:ascii="Arial" w:eastAsia="Arial" w:hAnsi="Arial" w:cs="Arial"/>
          <w:sz w:val="20"/>
        </w:rPr>
        <w:t>the approval of the authority having</w:t>
      </w:r>
      <w:r w:rsidRPr="004C3F12">
        <w:rPr>
          <w:rFonts w:ascii="Arial" w:eastAsia="Arial" w:hAnsi="Arial" w:cs="Arial"/>
          <w:spacing w:val="-30"/>
          <w:sz w:val="20"/>
        </w:rPr>
        <w:t xml:space="preserve"> </w:t>
      </w:r>
      <w:r w:rsidRPr="004C3F12">
        <w:rPr>
          <w:rFonts w:ascii="Arial" w:eastAsia="Arial" w:hAnsi="Arial" w:cs="Arial"/>
          <w:sz w:val="20"/>
        </w:rPr>
        <w:t>jurisdiction</w:t>
      </w:r>
      <w:r w:rsidRPr="004C3F12">
        <w:rPr>
          <w:rFonts w:ascii="Times New Roman" w:eastAsia="Arial" w:hAnsi="Arial" w:cs="Arial"/>
          <w:sz w:val="24"/>
        </w:rPr>
        <w:t>.</w:t>
      </w:r>
    </w:p>
    <w:p w:rsidR="004C3F12" w:rsidRPr="004C3F12" w:rsidRDefault="004C3F12" w:rsidP="004C3F12">
      <w:pPr>
        <w:widowControl w:val="0"/>
        <w:autoSpaceDE w:val="0"/>
        <w:autoSpaceDN w:val="0"/>
        <w:spacing w:before="9" w:after="0" w:line="240" w:lineRule="auto"/>
        <w:rPr>
          <w:rFonts w:ascii="Times New Roman" w:eastAsia="Arial" w:hAnsi="Arial" w:cs="Arial"/>
          <w:sz w:val="23"/>
          <w:szCs w:val="20"/>
        </w:rPr>
      </w:pPr>
    </w:p>
    <w:p w:rsidR="004C3F12" w:rsidRPr="004C3F12" w:rsidRDefault="004C3F12" w:rsidP="004C3F12">
      <w:pPr>
        <w:widowControl w:val="0"/>
        <w:numPr>
          <w:ilvl w:val="0"/>
          <w:numId w:val="1"/>
        </w:numPr>
        <w:tabs>
          <w:tab w:val="left" w:pos="685"/>
        </w:tabs>
        <w:autoSpaceDE w:val="0"/>
        <w:autoSpaceDN w:val="0"/>
        <w:spacing w:after="0" w:line="240" w:lineRule="auto"/>
        <w:ind w:left="1179" w:right="1517" w:hanging="719"/>
        <w:rPr>
          <w:rFonts w:ascii="Arial" w:eastAsia="Arial" w:hAnsi="Arial" w:cs="Arial"/>
          <w:sz w:val="20"/>
        </w:rPr>
      </w:pPr>
      <w:r w:rsidRPr="004C3F12">
        <w:rPr>
          <w:rFonts w:ascii="Arial" w:eastAsia="Arial" w:hAnsi="Arial" w:cs="Arial"/>
          <w:b/>
          <w:sz w:val="20"/>
        </w:rPr>
        <w:t>10.1.3.1</w:t>
      </w:r>
      <w:r w:rsidRPr="004C3F12">
        <w:rPr>
          <w:rFonts w:ascii="Arial" w:eastAsia="Arial" w:hAnsi="Arial" w:cs="Arial"/>
          <w:b/>
          <w:spacing w:val="-5"/>
          <w:sz w:val="20"/>
        </w:rPr>
        <w:t xml:space="preserve"> </w:t>
      </w:r>
      <w:r w:rsidRPr="004C3F12">
        <w:rPr>
          <w:rFonts w:ascii="Arial" w:eastAsia="Arial" w:hAnsi="Arial" w:cs="Arial"/>
          <w:sz w:val="20"/>
        </w:rPr>
        <w:t>The</w:t>
      </w:r>
      <w:r w:rsidRPr="004C3F12">
        <w:rPr>
          <w:rFonts w:ascii="Arial" w:eastAsia="Arial" w:hAnsi="Arial" w:cs="Arial"/>
          <w:spacing w:val="-5"/>
          <w:sz w:val="20"/>
        </w:rPr>
        <w:t xml:space="preserve"> </w:t>
      </w:r>
      <w:r w:rsidRPr="004C3F12">
        <w:rPr>
          <w:rFonts w:ascii="Arial" w:eastAsia="Arial" w:hAnsi="Arial" w:cs="Arial"/>
          <w:sz w:val="20"/>
        </w:rPr>
        <w:t>specification</w:t>
      </w:r>
      <w:r w:rsidRPr="004C3F12">
        <w:rPr>
          <w:rFonts w:ascii="Arial" w:eastAsia="Arial" w:hAnsi="Arial" w:cs="Arial"/>
          <w:spacing w:val="-5"/>
          <w:sz w:val="20"/>
        </w:rPr>
        <w:t xml:space="preserve"> </w:t>
      </w:r>
      <w:r w:rsidRPr="004C3F12">
        <w:rPr>
          <w:rFonts w:ascii="Arial" w:eastAsia="Arial" w:hAnsi="Arial" w:cs="Arial"/>
          <w:sz w:val="20"/>
        </w:rPr>
        <w:t>shall</w:t>
      </w:r>
      <w:r w:rsidRPr="004C3F12">
        <w:rPr>
          <w:rFonts w:ascii="Arial" w:eastAsia="Arial" w:hAnsi="Arial" w:cs="Arial"/>
          <w:spacing w:val="-5"/>
          <w:sz w:val="20"/>
        </w:rPr>
        <w:t xml:space="preserve"> </w:t>
      </w:r>
      <w:r w:rsidRPr="004C3F12">
        <w:rPr>
          <w:rFonts w:ascii="Arial" w:eastAsia="Arial" w:hAnsi="Arial" w:cs="Arial"/>
          <w:sz w:val="20"/>
        </w:rPr>
        <w:t>indicate</w:t>
      </w:r>
      <w:r w:rsidRPr="004C3F12">
        <w:rPr>
          <w:rFonts w:ascii="Arial" w:eastAsia="Arial" w:hAnsi="Arial" w:cs="Arial"/>
          <w:spacing w:val="-5"/>
          <w:sz w:val="20"/>
        </w:rPr>
        <w:t xml:space="preserve"> </w:t>
      </w:r>
      <w:r w:rsidRPr="004C3F12">
        <w:rPr>
          <w:rFonts w:ascii="Arial" w:eastAsia="Arial" w:hAnsi="Arial" w:cs="Arial"/>
          <w:sz w:val="20"/>
        </w:rPr>
        <w:t>that</w:t>
      </w:r>
      <w:r w:rsidRPr="004C3F12">
        <w:rPr>
          <w:rFonts w:ascii="Arial" w:eastAsia="Arial" w:hAnsi="Arial" w:cs="Arial"/>
          <w:spacing w:val="-5"/>
          <w:sz w:val="20"/>
        </w:rPr>
        <w:t xml:space="preserve"> </w:t>
      </w:r>
      <w:r w:rsidRPr="004C3F12">
        <w:rPr>
          <w:rFonts w:ascii="Arial" w:eastAsia="Arial" w:hAnsi="Arial" w:cs="Arial"/>
          <w:sz w:val="20"/>
        </w:rPr>
        <w:t>only</w:t>
      </w:r>
      <w:r w:rsidRPr="004C3F12">
        <w:rPr>
          <w:rFonts w:ascii="Arial" w:eastAsia="Arial" w:hAnsi="Arial" w:cs="Arial"/>
          <w:spacing w:val="-5"/>
          <w:sz w:val="20"/>
        </w:rPr>
        <w:t xml:space="preserve"> </w:t>
      </w:r>
      <w:r w:rsidRPr="004C3F12">
        <w:rPr>
          <w:rFonts w:ascii="Arial" w:eastAsia="Arial" w:hAnsi="Arial" w:cs="Arial"/>
          <w:sz w:val="20"/>
        </w:rPr>
        <w:t>equipment</w:t>
      </w:r>
      <w:r w:rsidRPr="004C3F12">
        <w:rPr>
          <w:rFonts w:ascii="Arial" w:eastAsia="Arial" w:hAnsi="Arial" w:cs="Arial"/>
          <w:spacing w:val="-5"/>
          <w:sz w:val="20"/>
        </w:rPr>
        <w:t xml:space="preserve"> </w:t>
      </w:r>
      <w:r w:rsidRPr="004C3F12">
        <w:rPr>
          <w:rFonts w:ascii="Arial" w:eastAsia="Arial" w:hAnsi="Arial" w:cs="Arial"/>
          <w:sz w:val="20"/>
        </w:rPr>
        <w:t>that</w:t>
      </w:r>
      <w:r w:rsidRPr="004C3F12">
        <w:rPr>
          <w:rFonts w:ascii="Arial" w:eastAsia="Arial" w:hAnsi="Arial" w:cs="Arial"/>
          <w:spacing w:val="-5"/>
          <w:sz w:val="20"/>
        </w:rPr>
        <w:t xml:space="preserve"> </w:t>
      </w:r>
      <w:r w:rsidRPr="004C3F12">
        <w:rPr>
          <w:rFonts w:ascii="Arial" w:eastAsia="Arial" w:hAnsi="Arial" w:cs="Arial"/>
          <w:sz w:val="20"/>
        </w:rPr>
        <w:t>is</w:t>
      </w:r>
      <w:r w:rsidRPr="004C3F12">
        <w:rPr>
          <w:rFonts w:ascii="Arial" w:eastAsia="Arial" w:hAnsi="Arial" w:cs="Arial"/>
          <w:spacing w:val="-5"/>
          <w:sz w:val="20"/>
        </w:rPr>
        <w:t xml:space="preserve"> </w:t>
      </w:r>
      <w:r w:rsidRPr="004C3F12">
        <w:rPr>
          <w:rFonts w:ascii="Arial" w:eastAsia="Arial" w:hAnsi="Arial" w:cs="Arial"/>
          <w:sz w:val="20"/>
        </w:rPr>
        <w:t>specifically</w:t>
      </w:r>
      <w:r w:rsidRPr="004C3F12">
        <w:rPr>
          <w:rFonts w:ascii="Arial" w:eastAsia="Arial" w:hAnsi="Arial" w:cs="Arial"/>
          <w:spacing w:val="-5"/>
          <w:sz w:val="20"/>
        </w:rPr>
        <w:t xml:space="preserve"> </w:t>
      </w:r>
      <w:r w:rsidRPr="004C3F12">
        <w:rPr>
          <w:rFonts w:ascii="Arial" w:eastAsia="Arial" w:hAnsi="Arial" w:cs="Arial"/>
          <w:sz w:val="20"/>
        </w:rPr>
        <w:t>listed</w:t>
      </w:r>
      <w:r w:rsidRPr="004C3F12">
        <w:rPr>
          <w:rFonts w:ascii="Arial" w:eastAsia="Arial" w:hAnsi="Arial" w:cs="Arial"/>
          <w:spacing w:val="-5"/>
          <w:sz w:val="20"/>
        </w:rPr>
        <w:t xml:space="preserve"> </w:t>
      </w:r>
      <w:r w:rsidRPr="004C3F12">
        <w:rPr>
          <w:rFonts w:ascii="Arial" w:eastAsia="Arial" w:hAnsi="Arial" w:cs="Arial"/>
          <w:sz w:val="20"/>
        </w:rPr>
        <w:t>and</w:t>
      </w:r>
      <w:r w:rsidRPr="004C3F12">
        <w:rPr>
          <w:rFonts w:ascii="Arial" w:eastAsia="Arial" w:hAnsi="Arial" w:cs="Arial"/>
          <w:spacing w:val="-6"/>
          <w:sz w:val="20"/>
        </w:rPr>
        <w:t xml:space="preserve"> </w:t>
      </w:r>
      <w:r w:rsidRPr="004C3F12">
        <w:rPr>
          <w:rFonts w:ascii="Arial" w:eastAsia="Arial" w:hAnsi="Arial" w:cs="Arial"/>
          <w:sz w:val="20"/>
        </w:rPr>
        <w:t>compatible for use with the extinguishing system shall be</w:t>
      </w:r>
      <w:r w:rsidRPr="004C3F12">
        <w:rPr>
          <w:rFonts w:ascii="Arial" w:eastAsia="Arial" w:hAnsi="Arial" w:cs="Arial"/>
          <w:spacing w:val="-23"/>
          <w:sz w:val="20"/>
        </w:rPr>
        <w:t xml:space="preserve"> </w:t>
      </w:r>
      <w:r w:rsidRPr="004C3F12">
        <w:rPr>
          <w:rFonts w:ascii="Arial" w:eastAsia="Arial" w:hAnsi="Arial" w:cs="Arial"/>
          <w:sz w:val="20"/>
        </w:rPr>
        <w:t>used.</w:t>
      </w:r>
    </w:p>
    <w:p w:rsidR="004C3F12" w:rsidRPr="004C3F12" w:rsidRDefault="004C3F12" w:rsidP="004C3F12">
      <w:pPr>
        <w:widowControl w:val="0"/>
        <w:autoSpaceDE w:val="0"/>
        <w:autoSpaceDN w:val="0"/>
        <w:spacing w:after="0" w:line="240" w:lineRule="auto"/>
        <w:rPr>
          <w:rFonts w:ascii="Arial" w:eastAsia="Arial" w:hAnsi="Arial" w:cs="Arial"/>
          <w:sz w:val="24"/>
          <w:szCs w:val="20"/>
        </w:rPr>
      </w:pPr>
    </w:p>
    <w:p w:rsidR="004C3F12" w:rsidRPr="004C3F12" w:rsidRDefault="004C3F12" w:rsidP="004C3F12">
      <w:pPr>
        <w:widowControl w:val="0"/>
        <w:numPr>
          <w:ilvl w:val="0"/>
          <w:numId w:val="1"/>
        </w:numPr>
        <w:tabs>
          <w:tab w:val="left" w:pos="685"/>
          <w:tab w:val="left" w:pos="9097"/>
        </w:tabs>
        <w:autoSpaceDE w:val="0"/>
        <w:autoSpaceDN w:val="0"/>
        <w:spacing w:after="0" w:line="240" w:lineRule="auto"/>
        <w:ind w:left="460" w:right="761" w:firstLine="0"/>
        <w:rPr>
          <w:rFonts w:ascii="Arial" w:eastAsia="Arial" w:hAnsi="Arial" w:cs="Arial"/>
          <w:sz w:val="20"/>
        </w:rPr>
      </w:pPr>
      <w:r w:rsidRPr="004C3F12">
        <w:rPr>
          <w:rFonts w:ascii="Arial" w:eastAsia="Arial" w:hAnsi="Arial" w:cs="Arial"/>
          <w:b/>
          <w:sz w:val="20"/>
        </w:rPr>
        <w:t>10.1.3.1.1</w:t>
      </w:r>
      <w:r w:rsidRPr="004C3F12">
        <w:rPr>
          <w:rFonts w:ascii="Arial" w:eastAsia="Arial" w:hAnsi="Arial" w:cs="Arial"/>
          <w:b/>
          <w:spacing w:val="-5"/>
          <w:sz w:val="20"/>
        </w:rPr>
        <w:t xml:space="preserve"> </w:t>
      </w:r>
      <w:r w:rsidRPr="004C3F12">
        <w:rPr>
          <w:rFonts w:ascii="Arial" w:eastAsia="Arial" w:hAnsi="Arial" w:cs="Arial"/>
          <w:sz w:val="20"/>
        </w:rPr>
        <w:t>The</w:t>
      </w:r>
      <w:r w:rsidRPr="004C3F12">
        <w:rPr>
          <w:rFonts w:ascii="Arial" w:eastAsia="Arial" w:hAnsi="Arial" w:cs="Arial"/>
          <w:spacing w:val="-5"/>
          <w:sz w:val="20"/>
        </w:rPr>
        <w:t xml:space="preserve"> </w:t>
      </w:r>
      <w:r w:rsidRPr="004C3F12">
        <w:rPr>
          <w:rFonts w:ascii="Arial" w:eastAsia="Arial" w:hAnsi="Arial" w:cs="Arial"/>
          <w:sz w:val="20"/>
        </w:rPr>
        <w:t>specification</w:t>
      </w:r>
      <w:r w:rsidRPr="004C3F12">
        <w:rPr>
          <w:rFonts w:ascii="Arial" w:eastAsia="Arial" w:hAnsi="Arial" w:cs="Arial"/>
          <w:spacing w:val="-5"/>
          <w:sz w:val="20"/>
        </w:rPr>
        <w:t xml:space="preserve"> </w:t>
      </w:r>
      <w:r w:rsidRPr="004C3F12">
        <w:rPr>
          <w:rFonts w:ascii="Arial" w:eastAsia="Arial" w:hAnsi="Arial" w:cs="Arial"/>
          <w:sz w:val="20"/>
        </w:rPr>
        <w:t>shall</w:t>
      </w:r>
      <w:r w:rsidRPr="004C3F12">
        <w:rPr>
          <w:rFonts w:ascii="Arial" w:eastAsia="Arial" w:hAnsi="Arial" w:cs="Arial"/>
          <w:spacing w:val="-5"/>
          <w:sz w:val="20"/>
        </w:rPr>
        <w:t xml:space="preserve"> </w:t>
      </w:r>
      <w:r w:rsidRPr="004C3F12">
        <w:rPr>
          <w:rFonts w:ascii="Arial" w:eastAsia="Arial" w:hAnsi="Arial" w:cs="Arial"/>
          <w:sz w:val="20"/>
        </w:rPr>
        <w:t>indicate</w:t>
      </w:r>
      <w:r w:rsidRPr="004C3F12">
        <w:rPr>
          <w:rFonts w:ascii="Arial" w:eastAsia="Arial" w:hAnsi="Arial" w:cs="Arial"/>
          <w:spacing w:val="-5"/>
          <w:sz w:val="20"/>
        </w:rPr>
        <w:t xml:space="preserve"> </w:t>
      </w:r>
      <w:r w:rsidRPr="004C3F12">
        <w:rPr>
          <w:rFonts w:ascii="Arial" w:eastAsia="Arial" w:hAnsi="Arial" w:cs="Arial"/>
          <w:sz w:val="20"/>
        </w:rPr>
        <w:t>special</w:t>
      </w:r>
      <w:r w:rsidRPr="004C3F12">
        <w:rPr>
          <w:rFonts w:ascii="Arial" w:eastAsia="Arial" w:hAnsi="Arial" w:cs="Arial"/>
          <w:spacing w:val="-5"/>
          <w:sz w:val="20"/>
        </w:rPr>
        <w:t xml:space="preserve"> </w:t>
      </w:r>
      <w:r w:rsidRPr="004C3F12">
        <w:rPr>
          <w:rFonts w:ascii="Arial" w:eastAsia="Arial" w:hAnsi="Arial" w:cs="Arial"/>
          <w:sz w:val="20"/>
        </w:rPr>
        <w:t>auxiliary</w:t>
      </w:r>
      <w:r w:rsidRPr="004C3F12">
        <w:rPr>
          <w:rFonts w:ascii="Arial" w:eastAsia="Arial" w:hAnsi="Arial" w:cs="Arial"/>
          <w:spacing w:val="-5"/>
          <w:sz w:val="20"/>
        </w:rPr>
        <w:t xml:space="preserve"> </w:t>
      </w:r>
      <w:r w:rsidRPr="004C3F12">
        <w:rPr>
          <w:rFonts w:ascii="Arial" w:eastAsia="Arial" w:hAnsi="Arial" w:cs="Arial"/>
          <w:sz w:val="20"/>
        </w:rPr>
        <w:t>devices</w:t>
      </w:r>
      <w:r w:rsidRPr="004C3F12">
        <w:rPr>
          <w:rFonts w:ascii="Arial" w:eastAsia="Arial" w:hAnsi="Arial" w:cs="Arial"/>
          <w:spacing w:val="-5"/>
          <w:sz w:val="20"/>
        </w:rPr>
        <w:t xml:space="preserve"> </w:t>
      </w:r>
      <w:r w:rsidRPr="004C3F12">
        <w:rPr>
          <w:rFonts w:ascii="Arial" w:eastAsia="Arial" w:hAnsi="Arial" w:cs="Arial"/>
          <w:sz w:val="20"/>
        </w:rPr>
        <w:t>acceptable</w:t>
      </w:r>
      <w:r w:rsidRPr="004C3F12">
        <w:rPr>
          <w:rFonts w:ascii="Arial" w:eastAsia="Arial" w:hAnsi="Arial" w:cs="Arial"/>
          <w:spacing w:val="-5"/>
          <w:sz w:val="20"/>
        </w:rPr>
        <w:t xml:space="preserve"> </w:t>
      </w:r>
      <w:r w:rsidRPr="004C3F12">
        <w:rPr>
          <w:rFonts w:ascii="Arial" w:eastAsia="Arial" w:hAnsi="Arial" w:cs="Arial"/>
          <w:sz w:val="20"/>
        </w:rPr>
        <w:t>to</w:t>
      </w:r>
      <w:r w:rsidRPr="004C3F12">
        <w:rPr>
          <w:rFonts w:ascii="Arial" w:eastAsia="Arial" w:hAnsi="Arial" w:cs="Arial"/>
          <w:spacing w:val="-5"/>
          <w:sz w:val="20"/>
        </w:rPr>
        <w:t xml:space="preserve"> </w:t>
      </w:r>
      <w:r w:rsidRPr="004C3F12">
        <w:rPr>
          <w:rFonts w:ascii="Arial" w:eastAsia="Arial" w:hAnsi="Arial" w:cs="Arial"/>
          <w:sz w:val="20"/>
        </w:rPr>
        <w:t>the</w:t>
      </w:r>
      <w:r w:rsidRPr="004C3F12">
        <w:rPr>
          <w:rFonts w:ascii="Arial" w:eastAsia="Arial" w:hAnsi="Arial" w:cs="Arial"/>
          <w:spacing w:val="-5"/>
          <w:sz w:val="20"/>
        </w:rPr>
        <w:t xml:space="preserve"> </w:t>
      </w:r>
      <w:r w:rsidRPr="004C3F12">
        <w:rPr>
          <w:rFonts w:ascii="Arial" w:eastAsia="Arial" w:hAnsi="Arial" w:cs="Arial"/>
          <w:sz w:val="20"/>
        </w:rPr>
        <w:t xml:space="preserve">system </w:t>
      </w:r>
      <w:r w:rsidRPr="004C3F12">
        <w:rPr>
          <w:rFonts w:ascii="Arial" w:eastAsia="Arial" w:hAnsi="Arial" w:cs="Arial"/>
          <w:spacing w:val="-1"/>
          <w:sz w:val="20"/>
        </w:rPr>
        <w:t xml:space="preserve">manufacturer </w:t>
      </w:r>
      <w:r w:rsidRPr="004C3F12">
        <w:rPr>
          <w:rFonts w:ascii="Arial" w:eastAsia="Arial" w:hAnsi="Arial" w:cs="Arial"/>
          <w:sz w:val="20"/>
        </w:rPr>
        <w:t>and the authority having</w:t>
      </w:r>
      <w:r w:rsidRPr="004C3F12">
        <w:rPr>
          <w:rFonts w:ascii="Arial" w:eastAsia="Arial" w:hAnsi="Arial" w:cs="Arial"/>
          <w:spacing w:val="-22"/>
          <w:sz w:val="20"/>
        </w:rPr>
        <w:t xml:space="preserve"> </w:t>
      </w:r>
      <w:r w:rsidRPr="004C3F12">
        <w:rPr>
          <w:rFonts w:ascii="Arial" w:eastAsia="Arial" w:hAnsi="Arial" w:cs="Arial"/>
          <w:sz w:val="20"/>
        </w:rPr>
        <w:t>jurisdiction.</w:t>
      </w:r>
    </w:p>
    <w:p w:rsidR="004C3F12" w:rsidRPr="004C3F12" w:rsidRDefault="004C3F12" w:rsidP="004C3F12">
      <w:pPr>
        <w:widowControl w:val="0"/>
        <w:autoSpaceDE w:val="0"/>
        <w:autoSpaceDN w:val="0"/>
        <w:spacing w:after="0" w:line="240" w:lineRule="auto"/>
        <w:rPr>
          <w:rFonts w:ascii="Arial" w:eastAsia="Arial" w:hAnsi="Arial" w:cs="Arial"/>
          <w:sz w:val="24"/>
          <w:szCs w:val="20"/>
        </w:rPr>
      </w:pPr>
    </w:p>
    <w:p w:rsidR="004C3F12" w:rsidRPr="004C3F12" w:rsidRDefault="004C3F12" w:rsidP="004C3F12">
      <w:pPr>
        <w:widowControl w:val="0"/>
        <w:numPr>
          <w:ilvl w:val="0"/>
          <w:numId w:val="1"/>
        </w:numPr>
        <w:tabs>
          <w:tab w:val="left" w:pos="685"/>
        </w:tabs>
        <w:autoSpaceDE w:val="0"/>
        <w:autoSpaceDN w:val="0"/>
        <w:spacing w:after="0" w:line="240" w:lineRule="auto"/>
        <w:ind w:left="684" w:hanging="224"/>
        <w:rPr>
          <w:rFonts w:ascii="Arial" w:eastAsia="Arial" w:hAnsi="Arial" w:cs="Arial"/>
          <w:sz w:val="20"/>
        </w:rPr>
      </w:pPr>
      <w:r w:rsidRPr="004C3F12">
        <w:rPr>
          <w:rFonts w:ascii="Arial" w:eastAsia="Arial" w:hAnsi="Arial" w:cs="Arial"/>
          <w:b/>
          <w:sz w:val="20"/>
        </w:rPr>
        <w:t>10.1.4</w:t>
      </w:r>
      <w:r w:rsidRPr="004C3F12">
        <w:rPr>
          <w:rFonts w:ascii="Arial" w:eastAsia="Arial" w:hAnsi="Arial" w:cs="Arial"/>
          <w:b/>
          <w:spacing w:val="-7"/>
          <w:sz w:val="20"/>
        </w:rPr>
        <w:t xml:space="preserve"> </w:t>
      </w:r>
      <w:r w:rsidRPr="004C3F12">
        <w:rPr>
          <w:rFonts w:ascii="Arial" w:eastAsia="Arial" w:hAnsi="Arial" w:cs="Arial"/>
          <w:sz w:val="20"/>
        </w:rPr>
        <w:t>The</w:t>
      </w:r>
      <w:r w:rsidRPr="004C3F12">
        <w:rPr>
          <w:rFonts w:ascii="Arial" w:eastAsia="Arial" w:hAnsi="Arial" w:cs="Arial"/>
          <w:spacing w:val="-7"/>
          <w:sz w:val="20"/>
        </w:rPr>
        <w:t xml:space="preserve"> </w:t>
      </w:r>
      <w:r w:rsidRPr="004C3F12">
        <w:rPr>
          <w:rFonts w:ascii="Arial" w:eastAsia="Arial" w:hAnsi="Arial" w:cs="Arial"/>
          <w:sz w:val="20"/>
        </w:rPr>
        <w:t>specifications</w:t>
      </w:r>
      <w:r w:rsidRPr="004C3F12">
        <w:rPr>
          <w:rFonts w:ascii="Arial" w:eastAsia="Arial" w:hAnsi="Arial" w:cs="Arial"/>
          <w:spacing w:val="-7"/>
          <w:sz w:val="20"/>
        </w:rPr>
        <w:t xml:space="preserve"> </w:t>
      </w:r>
      <w:r w:rsidRPr="004C3F12">
        <w:rPr>
          <w:rFonts w:ascii="Arial" w:eastAsia="Arial" w:hAnsi="Arial" w:cs="Arial"/>
          <w:sz w:val="20"/>
        </w:rPr>
        <w:t>shall</w:t>
      </w:r>
      <w:r w:rsidRPr="004C3F12">
        <w:rPr>
          <w:rFonts w:ascii="Arial" w:eastAsia="Arial" w:hAnsi="Arial" w:cs="Arial"/>
          <w:spacing w:val="-7"/>
          <w:sz w:val="20"/>
        </w:rPr>
        <w:t xml:space="preserve"> </w:t>
      </w:r>
      <w:r w:rsidRPr="004C3F12">
        <w:rPr>
          <w:rFonts w:ascii="Arial" w:eastAsia="Arial" w:hAnsi="Arial" w:cs="Arial"/>
          <w:sz w:val="20"/>
        </w:rPr>
        <w:t>include</w:t>
      </w:r>
      <w:r w:rsidRPr="004C3F12">
        <w:rPr>
          <w:rFonts w:ascii="Arial" w:eastAsia="Arial" w:hAnsi="Arial" w:cs="Arial"/>
          <w:spacing w:val="-7"/>
          <w:sz w:val="20"/>
        </w:rPr>
        <w:t xml:space="preserve"> </w:t>
      </w:r>
      <w:r w:rsidRPr="004C3F12">
        <w:rPr>
          <w:rFonts w:ascii="Arial" w:eastAsia="Arial" w:hAnsi="Arial" w:cs="Arial"/>
          <w:sz w:val="20"/>
        </w:rPr>
        <w:t>system</w:t>
      </w:r>
      <w:r w:rsidRPr="004C3F12">
        <w:rPr>
          <w:rFonts w:ascii="Arial" w:eastAsia="Arial" w:hAnsi="Arial" w:cs="Arial"/>
          <w:spacing w:val="-7"/>
          <w:sz w:val="20"/>
        </w:rPr>
        <w:t xml:space="preserve"> </w:t>
      </w:r>
      <w:r w:rsidRPr="004C3F12">
        <w:rPr>
          <w:rFonts w:ascii="Arial" w:eastAsia="Arial" w:hAnsi="Arial" w:cs="Arial"/>
          <w:sz w:val="20"/>
        </w:rPr>
        <w:t>acceptance</w:t>
      </w:r>
      <w:r w:rsidRPr="004C3F12">
        <w:rPr>
          <w:rFonts w:ascii="Arial" w:eastAsia="Arial" w:hAnsi="Arial" w:cs="Arial"/>
          <w:spacing w:val="-7"/>
          <w:sz w:val="20"/>
        </w:rPr>
        <w:t xml:space="preserve"> </w:t>
      </w:r>
      <w:r w:rsidRPr="004C3F12">
        <w:rPr>
          <w:rFonts w:ascii="Arial" w:eastAsia="Arial" w:hAnsi="Arial" w:cs="Arial"/>
          <w:sz w:val="20"/>
        </w:rPr>
        <w:t>tests.</w:t>
      </w:r>
    </w:p>
    <w:p w:rsidR="004C3F12" w:rsidRPr="004C3F12" w:rsidRDefault="004C3F12" w:rsidP="004C3F12">
      <w:pPr>
        <w:widowControl w:val="0"/>
        <w:autoSpaceDE w:val="0"/>
        <w:autoSpaceDN w:val="0"/>
        <w:spacing w:before="10" w:after="0" w:line="240" w:lineRule="auto"/>
        <w:rPr>
          <w:rFonts w:ascii="Arial" w:eastAsia="Arial" w:hAnsi="Arial" w:cs="Arial"/>
          <w:sz w:val="23"/>
          <w:szCs w:val="20"/>
        </w:rPr>
      </w:pPr>
    </w:p>
    <w:p w:rsidR="004C3F12" w:rsidRPr="004C3F12" w:rsidRDefault="004C3F12" w:rsidP="004C3F12">
      <w:pPr>
        <w:widowControl w:val="0"/>
        <w:numPr>
          <w:ilvl w:val="0"/>
          <w:numId w:val="1"/>
        </w:numPr>
        <w:tabs>
          <w:tab w:val="left" w:pos="685"/>
        </w:tabs>
        <w:autoSpaceDE w:val="0"/>
        <w:autoSpaceDN w:val="0"/>
        <w:spacing w:before="1" w:after="0" w:line="240" w:lineRule="auto"/>
        <w:ind w:left="1179" w:right="1474" w:hanging="719"/>
        <w:rPr>
          <w:rFonts w:ascii="Times New Roman" w:eastAsia="Arial" w:hAnsi="Arial" w:cs="Arial"/>
          <w:sz w:val="24"/>
        </w:rPr>
      </w:pPr>
      <w:r w:rsidRPr="004C3F12">
        <w:rPr>
          <w:rFonts w:ascii="Arial" w:eastAsia="Arial" w:hAnsi="Arial" w:cs="Arial"/>
          <w:b/>
          <w:sz w:val="20"/>
        </w:rPr>
        <w:lastRenderedPageBreak/>
        <w:t xml:space="preserve">10.1.5 </w:t>
      </w:r>
      <w:r w:rsidRPr="004C3F12">
        <w:rPr>
          <w:rFonts w:ascii="Arial" w:eastAsia="Arial" w:hAnsi="Arial" w:cs="Arial"/>
          <w:sz w:val="20"/>
        </w:rPr>
        <w:t>The specifications shall indicate the hazard to be protected and shall include such</w:t>
      </w:r>
      <w:r w:rsidRPr="004C3F12">
        <w:rPr>
          <w:rFonts w:ascii="Arial" w:eastAsia="Arial" w:hAnsi="Arial" w:cs="Arial"/>
          <w:spacing w:val="-37"/>
          <w:sz w:val="20"/>
        </w:rPr>
        <w:t xml:space="preserve"> </w:t>
      </w:r>
      <w:r w:rsidRPr="004C3F12">
        <w:rPr>
          <w:rFonts w:ascii="Arial" w:eastAsia="Arial" w:hAnsi="Arial" w:cs="Arial"/>
          <w:sz w:val="20"/>
        </w:rPr>
        <w:t>information as physical dimensions, combustibles, air-handling equipment, heat sources, and so</w:t>
      </w:r>
      <w:r w:rsidRPr="004C3F12">
        <w:rPr>
          <w:rFonts w:ascii="Arial" w:eastAsia="Arial" w:hAnsi="Arial" w:cs="Arial"/>
          <w:spacing w:val="-17"/>
          <w:sz w:val="20"/>
        </w:rPr>
        <w:t xml:space="preserve"> </w:t>
      </w:r>
      <w:r w:rsidRPr="004C3F12">
        <w:rPr>
          <w:rFonts w:ascii="Arial" w:eastAsia="Arial" w:hAnsi="Arial" w:cs="Arial"/>
          <w:sz w:val="20"/>
        </w:rPr>
        <w:t>on</w:t>
      </w:r>
      <w:r w:rsidRPr="004C3F12">
        <w:rPr>
          <w:rFonts w:ascii="Times New Roman" w:eastAsia="Arial" w:hAnsi="Arial" w:cs="Arial"/>
          <w:sz w:val="24"/>
        </w:rPr>
        <w:t>.</w:t>
      </w:r>
    </w:p>
    <w:p w:rsidR="004C3F12" w:rsidRPr="004C3F12" w:rsidRDefault="004C3F12" w:rsidP="004C3F12">
      <w:pPr>
        <w:widowControl w:val="0"/>
        <w:autoSpaceDE w:val="0"/>
        <w:autoSpaceDN w:val="0"/>
        <w:spacing w:before="5" w:after="0" w:line="240" w:lineRule="auto"/>
        <w:rPr>
          <w:rFonts w:ascii="Times New Roman" w:eastAsia="Arial" w:hAnsi="Arial" w:cs="Arial"/>
          <w:sz w:val="24"/>
          <w:szCs w:val="20"/>
        </w:rPr>
      </w:pPr>
    </w:p>
    <w:p w:rsidR="004C3F12" w:rsidRPr="004C3F12" w:rsidRDefault="004C3F12" w:rsidP="004C3F12">
      <w:pPr>
        <w:widowControl w:val="0"/>
        <w:numPr>
          <w:ilvl w:val="0"/>
          <w:numId w:val="1"/>
        </w:numPr>
        <w:tabs>
          <w:tab w:val="left" w:pos="697"/>
        </w:tabs>
        <w:autoSpaceDE w:val="0"/>
        <w:autoSpaceDN w:val="0"/>
        <w:spacing w:after="0" w:line="237" w:lineRule="auto"/>
        <w:ind w:left="1179" w:right="1215" w:hanging="719"/>
        <w:rPr>
          <w:rFonts w:ascii="Arial" w:eastAsia="Arial" w:hAnsi="Arial" w:cs="Arial"/>
          <w:sz w:val="20"/>
        </w:rPr>
      </w:pPr>
      <w:r w:rsidRPr="004C3F12">
        <w:rPr>
          <w:rFonts w:ascii="Arial" w:eastAsia="Arial" w:hAnsi="Arial" w:cs="Arial"/>
          <w:b/>
          <w:sz w:val="20"/>
        </w:rPr>
        <w:t>10.2</w:t>
      </w:r>
      <w:r w:rsidRPr="004C3F12">
        <w:rPr>
          <w:rFonts w:ascii="Arial" w:eastAsia="Arial" w:hAnsi="Arial" w:cs="Arial"/>
          <w:b/>
          <w:spacing w:val="-3"/>
          <w:sz w:val="20"/>
        </w:rPr>
        <w:t xml:space="preserve"> </w:t>
      </w:r>
      <w:r w:rsidRPr="004C3F12">
        <w:rPr>
          <w:rFonts w:ascii="Arial" w:eastAsia="Arial" w:hAnsi="Arial" w:cs="Arial"/>
          <w:b/>
          <w:sz w:val="20"/>
        </w:rPr>
        <w:t>Plans.</w:t>
      </w:r>
      <w:r w:rsidRPr="004C3F12">
        <w:rPr>
          <w:rFonts w:ascii="Arial" w:eastAsia="Arial" w:hAnsi="Arial" w:cs="Arial"/>
          <w:b/>
          <w:spacing w:val="-4"/>
          <w:sz w:val="20"/>
        </w:rPr>
        <w:t xml:space="preserve"> </w:t>
      </w:r>
      <w:r w:rsidRPr="004C3F12">
        <w:rPr>
          <w:rFonts w:ascii="Arial" w:eastAsia="Arial" w:hAnsi="Arial" w:cs="Arial"/>
          <w:sz w:val="20"/>
        </w:rPr>
        <w:t>Where</w:t>
      </w:r>
      <w:r w:rsidRPr="004C3F12">
        <w:rPr>
          <w:rFonts w:ascii="Arial" w:eastAsia="Arial" w:hAnsi="Arial" w:cs="Arial"/>
          <w:spacing w:val="-3"/>
          <w:sz w:val="20"/>
        </w:rPr>
        <w:t xml:space="preserve"> </w:t>
      </w:r>
      <w:r w:rsidRPr="004C3F12">
        <w:rPr>
          <w:rFonts w:ascii="Arial" w:eastAsia="Arial" w:hAnsi="Arial" w:cs="Arial"/>
          <w:sz w:val="20"/>
        </w:rPr>
        <w:t>plans</w:t>
      </w:r>
      <w:r w:rsidRPr="004C3F12">
        <w:rPr>
          <w:rFonts w:ascii="Arial" w:eastAsia="Arial" w:hAnsi="Arial" w:cs="Arial"/>
          <w:spacing w:val="-3"/>
          <w:sz w:val="20"/>
        </w:rPr>
        <w:t xml:space="preserve"> </w:t>
      </w:r>
      <w:r w:rsidRPr="004C3F12">
        <w:rPr>
          <w:rFonts w:ascii="Arial" w:eastAsia="Arial" w:hAnsi="Arial" w:cs="Arial"/>
          <w:sz w:val="20"/>
        </w:rPr>
        <w:t>are</w:t>
      </w:r>
      <w:r w:rsidRPr="004C3F12">
        <w:rPr>
          <w:rFonts w:ascii="Arial" w:eastAsia="Arial" w:hAnsi="Arial" w:cs="Arial"/>
          <w:spacing w:val="-4"/>
          <w:sz w:val="20"/>
        </w:rPr>
        <w:t xml:space="preserve"> </w:t>
      </w:r>
      <w:r w:rsidRPr="004C3F12">
        <w:rPr>
          <w:rFonts w:ascii="Arial" w:eastAsia="Arial" w:hAnsi="Arial" w:cs="Arial"/>
          <w:sz w:val="20"/>
        </w:rPr>
        <w:t>required,</w:t>
      </w:r>
      <w:r w:rsidRPr="004C3F12">
        <w:rPr>
          <w:rFonts w:ascii="Arial" w:eastAsia="Arial" w:hAnsi="Arial" w:cs="Arial"/>
          <w:spacing w:val="-3"/>
          <w:sz w:val="20"/>
        </w:rPr>
        <w:t xml:space="preserve"> </w:t>
      </w:r>
      <w:r w:rsidRPr="004C3F12">
        <w:rPr>
          <w:rFonts w:ascii="Arial" w:eastAsia="Arial" w:hAnsi="Arial" w:cs="Arial"/>
          <w:sz w:val="20"/>
        </w:rPr>
        <w:t>they</w:t>
      </w:r>
      <w:r w:rsidRPr="004C3F12">
        <w:rPr>
          <w:rFonts w:ascii="Arial" w:eastAsia="Arial" w:hAnsi="Arial" w:cs="Arial"/>
          <w:spacing w:val="-3"/>
          <w:sz w:val="20"/>
        </w:rPr>
        <w:t xml:space="preserve"> </w:t>
      </w:r>
      <w:r w:rsidRPr="004C3F12">
        <w:rPr>
          <w:rFonts w:ascii="Arial" w:eastAsia="Arial" w:hAnsi="Arial" w:cs="Arial"/>
          <w:sz w:val="20"/>
        </w:rPr>
        <w:t>shall</w:t>
      </w:r>
      <w:r w:rsidRPr="004C3F12">
        <w:rPr>
          <w:rFonts w:ascii="Arial" w:eastAsia="Arial" w:hAnsi="Arial" w:cs="Arial"/>
          <w:spacing w:val="-3"/>
          <w:sz w:val="20"/>
        </w:rPr>
        <w:t xml:space="preserve"> </w:t>
      </w:r>
      <w:r w:rsidRPr="004C3F12">
        <w:rPr>
          <w:rFonts w:ascii="Arial" w:eastAsia="Arial" w:hAnsi="Arial" w:cs="Arial"/>
          <w:sz w:val="20"/>
        </w:rPr>
        <w:t>be</w:t>
      </w:r>
      <w:r w:rsidRPr="004C3F12">
        <w:rPr>
          <w:rFonts w:ascii="Arial" w:eastAsia="Arial" w:hAnsi="Arial" w:cs="Arial"/>
          <w:spacing w:val="-3"/>
          <w:sz w:val="20"/>
        </w:rPr>
        <w:t xml:space="preserve"> </w:t>
      </w:r>
      <w:r w:rsidRPr="004C3F12">
        <w:rPr>
          <w:rFonts w:ascii="Arial" w:eastAsia="Arial" w:hAnsi="Arial" w:cs="Arial"/>
          <w:sz w:val="20"/>
        </w:rPr>
        <w:t>prepared</w:t>
      </w:r>
      <w:r w:rsidRPr="004C3F12">
        <w:rPr>
          <w:rFonts w:ascii="Arial" w:eastAsia="Arial" w:hAnsi="Arial" w:cs="Arial"/>
          <w:spacing w:val="-4"/>
          <w:sz w:val="20"/>
        </w:rPr>
        <w:t xml:space="preserve"> </w:t>
      </w:r>
      <w:r w:rsidRPr="004C3F12">
        <w:rPr>
          <w:rFonts w:ascii="Arial" w:eastAsia="Arial" w:hAnsi="Arial" w:cs="Arial"/>
          <w:sz w:val="20"/>
        </w:rPr>
        <w:t>by</w:t>
      </w:r>
      <w:r w:rsidRPr="004C3F12">
        <w:rPr>
          <w:rFonts w:ascii="Arial" w:eastAsia="Arial" w:hAnsi="Arial" w:cs="Arial"/>
          <w:spacing w:val="-3"/>
          <w:sz w:val="20"/>
        </w:rPr>
        <w:t xml:space="preserve"> </w:t>
      </w:r>
      <w:r w:rsidRPr="004C3F12">
        <w:rPr>
          <w:rFonts w:ascii="Arial" w:eastAsia="Arial" w:hAnsi="Arial" w:cs="Arial"/>
          <w:sz w:val="20"/>
        </w:rPr>
        <w:t>qualified</w:t>
      </w:r>
      <w:r w:rsidRPr="004C3F12">
        <w:rPr>
          <w:rFonts w:ascii="Arial" w:eastAsia="Arial" w:hAnsi="Arial" w:cs="Arial"/>
          <w:spacing w:val="-3"/>
          <w:sz w:val="20"/>
        </w:rPr>
        <w:t xml:space="preserve"> </w:t>
      </w:r>
      <w:r w:rsidRPr="004C3F12">
        <w:rPr>
          <w:rFonts w:ascii="Arial" w:eastAsia="Arial" w:hAnsi="Arial" w:cs="Arial"/>
          <w:sz w:val="20"/>
        </w:rPr>
        <w:t>persons</w:t>
      </w:r>
      <w:r w:rsidRPr="004C3F12">
        <w:rPr>
          <w:rFonts w:ascii="Arial" w:eastAsia="Arial" w:hAnsi="Arial" w:cs="Arial"/>
          <w:spacing w:val="-3"/>
          <w:sz w:val="20"/>
        </w:rPr>
        <w:t xml:space="preserve"> </w:t>
      </w:r>
      <w:r w:rsidRPr="004C3F12">
        <w:rPr>
          <w:rFonts w:ascii="Arial" w:eastAsia="Arial" w:hAnsi="Arial" w:cs="Arial"/>
          <w:sz w:val="20"/>
        </w:rPr>
        <w:t>trained</w:t>
      </w:r>
      <w:r w:rsidRPr="004C3F12">
        <w:rPr>
          <w:rFonts w:ascii="Arial" w:eastAsia="Arial" w:hAnsi="Arial" w:cs="Arial"/>
          <w:spacing w:val="-3"/>
          <w:sz w:val="20"/>
        </w:rPr>
        <w:t xml:space="preserve"> </w:t>
      </w:r>
      <w:r w:rsidRPr="004C3F12">
        <w:rPr>
          <w:rFonts w:ascii="Arial" w:eastAsia="Arial" w:hAnsi="Arial" w:cs="Arial"/>
          <w:sz w:val="20"/>
        </w:rPr>
        <w:t>in</w:t>
      </w:r>
      <w:r w:rsidRPr="004C3F12">
        <w:rPr>
          <w:rFonts w:ascii="Arial" w:eastAsia="Arial" w:hAnsi="Arial" w:cs="Arial"/>
          <w:spacing w:val="-3"/>
          <w:sz w:val="20"/>
        </w:rPr>
        <w:t xml:space="preserve"> </w:t>
      </w:r>
      <w:r w:rsidRPr="004C3F12">
        <w:rPr>
          <w:rFonts w:ascii="Arial" w:eastAsia="Arial" w:hAnsi="Arial" w:cs="Arial"/>
          <w:sz w:val="20"/>
        </w:rPr>
        <w:t>the</w:t>
      </w:r>
      <w:r w:rsidRPr="004C3F12">
        <w:rPr>
          <w:rFonts w:ascii="Arial" w:eastAsia="Arial" w:hAnsi="Arial" w:cs="Arial"/>
          <w:spacing w:val="-3"/>
          <w:sz w:val="20"/>
        </w:rPr>
        <w:t xml:space="preserve"> </w:t>
      </w:r>
      <w:r w:rsidRPr="004C3F12">
        <w:rPr>
          <w:rFonts w:ascii="Arial" w:eastAsia="Arial" w:hAnsi="Arial" w:cs="Arial"/>
          <w:sz w:val="20"/>
        </w:rPr>
        <w:t>design and application of these</w:t>
      </w:r>
      <w:r w:rsidRPr="004C3F12">
        <w:rPr>
          <w:rFonts w:ascii="Arial" w:eastAsia="Arial" w:hAnsi="Arial" w:cs="Arial"/>
          <w:spacing w:val="-15"/>
          <w:sz w:val="20"/>
        </w:rPr>
        <w:t xml:space="preserve"> </w:t>
      </w:r>
      <w:r w:rsidRPr="004C3F12">
        <w:rPr>
          <w:rFonts w:ascii="Arial" w:eastAsia="Arial" w:hAnsi="Arial" w:cs="Arial"/>
          <w:sz w:val="20"/>
        </w:rPr>
        <w:t>systems.</w:t>
      </w:r>
    </w:p>
    <w:p w:rsidR="004C3F12" w:rsidRDefault="004C3F12" w:rsidP="004C3F12">
      <w:pPr>
        <w:widowControl w:val="0"/>
        <w:autoSpaceDE w:val="0"/>
        <w:autoSpaceDN w:val="0"/>
        <w:spacing w:after="0" w:line="240" w:lineRule="auto"/>
        <w:rPr>
          <w:rFonts w:ascii="Arial" w:eastAsia="Arial" w:hAnsi="Arial" w:cs="Arial"/>
          <w:sz w:val="24"/>
        </w:rPr>
      </w:pPr>
    </w:p>
    <w:p w:rsidR="004C3F12" w:rsidRPr="004C3F12" w:rsidRDefault="004C3F12" w:rsidP="004C3F12">
      <w:pPr>
        <w:widowControl w:val="0"/>
        <w:numPr>
          <w:ilvl w:val="0"/>
          <w:numId w:val="1"/>
        </w:numPr>
        <w:tabs>
          <w:tab w:val="left" w:pos="708"/>
        </w:tabs>
        <w:autoSpaceDE w:val="0"/>
        <w:autoSpaceDN w:val="0"/>
        <w:spacing w:before="93" w:after="0" w:line="237" w:lineRule="auto"/>
        <w:ind w:right="2049" w:hanging="720"/>
        <w:rPr>
          <w:rFonts w:ascii="Arial" w:eastAsia="Arial" w:hAnsi="Arial" w:cs="Arial"/>
          <w:sz w:val="20"/>
        </w:rPr>
      </w:pPr>
      <w:r w:rsidRPr="004C3F12">
        <w:rPr>
          <w:rFonts w:ascii="Arial" w:eastAsia="Arial" w:hAnsi="Arial" w:cs="Arial"/>
          <w:b/>
          <w:sz w:val="20"/>
        </w:rPr>
        <w:t>10.2.1</w:t>
      </w:r>
      <w:r w:rsidRPr="004C3F12">
        <w:rPr>
          <w:rFonts w:ascii="Arial" w:eastAsia="Arial" w:hAnsi="Arial" w:cs="Arial"/>
          <w:b/>
          <w:spacing w:val="-3"/>
          <w:sz w:val="20"/>
        </w:rPr>
        <w:t xml:space="preserve"> </w:t>
      </w:r>
      <w:r w:rsidRPr="004C3F12">
        <w:rPr>
          <w:rFonts w:ascii="Arial" w:eastAsia="Arial" w:hAnsi="Arial" w:cs="Arial"/>
          <w:sz w:val="20"/>
        </w:rPr>
        <w:t>The</w:t>
      </w:r>
      <w:r w:rsidRPr="004C3F12">
        <w:rPr>
          <w:rFonts w:ascii="Arial" w:eastAsia="Arial" w:hAnsi="Arial" w:cs="Arial"/>
          <w:spacing w:val="-4"/>
          <w:sz w:val="20"/>
        </w:rPr>
        <w:t xml:space="preserve"> </w:t>
      </w:r>
      <w:r w:rsidRPr="004C3F12">
        <w:rPr>
          <w:rFonts w:ascii="Arial" w:eastAsia="Arial" w:hAnsi="Arial" w:cs="Arial"/>
          <w:sz w:val="20"/>
        </w:rPr>
        <w:t>plans</w:t>
      </w:r>
      <w:r w:rsidRPr="004C3F12">
        <w:rPr>
          <w:rFonts w:ascii="Arial" w:eastAsia="Arial" w:hAnsi="Arial" w:cs="Arial"/>
          <w:spacing w:val="-4"/>
          <w:sz w:val="20"/>
        </w:rPr>
        <w:t xml:space="preserve"> </w:t>
      </w:r>
      <w:r w:rsidRPr="004C3F12">
        <w:rPr>
          <w:rFonts w:ascii="Arial" w:eastAsia="Arial" w:hAnsi="Arial" w:cs="Arial"/>
          <w:sz w:val="20"/>
        </w:rPr>
        <w:t>shall</w:t>
      </w:r>
      <w:r w:rsidRPr="004C3F12">
        <w:rPr>
          <w:rFonts w:ascii="Arial" w:eastAsia="Arial" w:hAnsi="Arial" w:cs="Arial"/>
          <w:spacing w:val="-3"/>
          <w:sz w:val="20"/>
        </w:rPr>
        <w:t xml:space="preserve"> </w:t>
      </w:r>
      <w:r w:rsidRPr="004C3F12">
        <w:rPr>
          <w:rFonts w:ascii="Arial" w:eastAsia="Arial" w:hAnsi="Arial" w:cs="Arial"/>
          <w:sz w:val="20"/>
        </w:rPr>
        <w:t>be</w:t>
      </w:r>
      <w:r w:rsidRPr="004C3F12">
        <w:rPr>
          <w:rFonts w:ascii="Arial" w:eastAsia="Arial" w:hAnsi="Arial" w:cs="Arial"/>
          <w:spacing w:val="-3"/>
          <w:sz w:val="20"/>
        </w:rPr>
        <w:t xml:space="preserve"> </w:t>
      </w:r>
      <w:r w:rsidRPr="004C3F12">
        <w:rPr>
          <w:rFonts w:ascii="Arial" w:eastAsia="Arial" w:hAnsi="Arial" w:cs="Arial"/>
          <w:sz w:val="20"/>
        </w:rPr>
        <w:t>drawn</w:t>
      </w:r>
      <w:r w:rsidRPr="004C3F12">
        <w:rPr>
          <w:rFonts w:ascii="Arial" w:eastAsia="Arial" w:hAnsi="Arial" w:cs="Arial"/>
          <w:spacing w:val="-3"/>
          <w:sz w:val="20"/>
        </w:rPr>
        <w:t xml:space="preserve"> </w:t>
      </w:r>
      <w:r w:rsidRPr="004C3F12">
        <w:rPr>
          <w:rFonts w:ascii="Arial" w:eastAsia="Arial" w:hAnsi="Arial" w:cs="Arial"/>
          <w:sz w:val="20"/>
        </w:rPr>
        <w:t>to</w:t>
      </w:r>
      <w:r w:rsidRPr="004C3F12">
        <w:rPr>
          <w:rFonts w:ascii="Arial" w:eastAsia="Arial" w:hAnsi="Arial" w:cs="Arial"/>
          <w:spacing w:val="-3"/>
          <w:sz w:val="20"/>
        </w:rPr>
        <w:t xml:space="preserve"> </w:t>
      </w:r>
      <w:r w:rsidRPr="004C3F12">
        <w:rPr>
          <w:rFonts w:ascii="Arial" w:eastAsia="Arial" w:hAnsi="Arial" w:cs="Arial"/>
          <w:sz w:val="20"/>
        </w:rPr>
        <w:t>an</w:t>
      </w:r>
      <w:r w:rsidRPr="004C3F12">
        <w:rPr>
          <w:rFonts w:ascii="Arial" w:eastAsia="Arial" w:hAnsi="Arial" w:cs="Arial"/>
          <w:spacing w:val="-4"/>
          <w:sz w:val="20"/>
        </w:rPr>
        <w:t xml:space="preserve"> </w:t>
      </w:r>
      <w:r w:rsidRPr="004C3F12">
        <w:rPr>
          <w:rFonts w:ascii="Arial" w:eastAsia="Arial" w:hAnsi="Arial" w:cs="Arial"/>
          <w:sz w:val="20"/>
        </w:rPr>
        <w:t>indicated</w:t>
      </w:r>
      <w:r w:rsidRPr="004C3F12">
        <w:rPr>
          <w:rFonts w:ascii="Arial" w:eastAsia="Arial" w:hAnsi="Arial" w:cs="Arial"/>
          <w:spacing w:val="-3"/>
          <w:sz w:val="20"/>
        </w:rPr>
        <w:t xml:space="preserve"> </w:t>
      </w:r>
      <w:r w:rsidRPr="004C3F12">
        <w:rPr>
          <w:rFonts w:ascii="Arial" w:eastAsia="Arial" w:hAnsi="Arial" w:cs="Arial"/>
          <w:sz w:val="20"/>
        </w:rPr>
        <w:t>scale</w:t>
      </w:r>
      <w:r w:rsidRPr="004C3F12">
        <w:rPr>
          <w:rFonts w:ascii="Arial" w:eastAsia="Arial" w:hAnsi="Arial" w:cs="Arial"/>
          <w:spacing w:val="-3"/>
          <w:sz w:val="20"/>
        </w:rPr>
        <w:t xml:space="preserve"> </w:t>
      </w:r>
      <w:r w:rsidRPr="004C3F12">
        <w:rPr>
          <w:rFonts w:ascii="Arial" w:eastAsia="Arial" w:hAnsi="Arial" w:cs="Arial"/>
          <w:sz w:val="20"/>
        </w:rPr>
        <w:t>or</w:t>
      </w:r>
      <w:r w:rsidRPr="004C3F12">
        <w:rPr>
          <w:rFonts w:ascii="Arial" w:eastAsia="Arial" w:hAnsi="Arial" w:cs="Arial"/>
          <w:spacing w:val="-3"/>
          <w:sz w:val="20"/>
        </w:rPr>
        <w:t xml:space="preserve"> </w:t>
      </w:r>
      <w:r w:rsidRPr="004C3F12">
        <w:rPr>
          <w:rFonts w:ascii="Arial" w:eastAsia="Arial" w:hAnsi="Arial" w:cs="Arial"/>
          <w:sz w:val="20"/>
        </w:rPr>
        <w:t>be</w:t>
      </w:r>
      <w:r w:rsidRPr="004C3F12">
        <w:rPr>
          <w:rFonts w:ascii="Arial" w:eastAsia="Arial" w:hAnsi="Arial" w:cs="Arial"/>
          <w:spacing w:val="-3"/>
          <w:sz w:val="20"/>
        </w:rPr>
        <w:t xml:space="preserve"> </w:t>
      </w:r>
      <w:r w:rsidRPr="004C3F12">
        <w:rPr>
          <w:rFonts w:ascii="Arial" w:eastAsia="Arial" w:hAnsi="Arial" w:cs="Arial"/>
          <w:sz w:val="20"/>
        </w:rPr>
        <w:t>suitably</w:t>
      </w:r>
      <w:r w:rsidRPr="004C3F12">
        <w:rPr>
          <w:rFonts w:ascii="Arial" w:eastAsia="Arial" w:hAnsi="Arial" w:cs="Arial"/>
          <w:spacing w:val="-3"/>
          <w:sz w:val="20"/>
        </w:rPr>
        <w:t xml:space="preserve"> </w:t>
      </w:r>
      <w:r w:rsidRPr="004C3F12">
        <w:rPr>
          <w:rFonts w:ascii="Arial" w:eastAsia="Arial" w:hAnsi="Arial" w:cs="Arial"/>
          <w:sz w:val="20"/>
        </w:rPr>
        <w:t>dimensioned</w:t>
      </w:r>
      <w:r w:rsidRPr="004C3F12">
        <w:rPr>
          <w:rFonts w:ascii="Arial" w:eastAsia="Arial" w:hAnsi="Arial" w:cs="Arial"/>
          <w:spacing w:val="-3"/>
          <w:sz w:val="20"/>
        </w:rPr>
        <w:t xml:space="preserve"> </w:t>
      </w:r>
      <w:r w:rsidRPr="004C3F12">
        <w:rPr>
          <w:rFonts w:ascii="Arial" w:eastAsia="Arial" w:hAnsi="Arial" w:cs="Arial"/>
          <w:sz w:val="20"/>
        </w:rPr>
        <w:t>and</w:t>
      </w:r>
      <w:r w:rsidRPr="004C3F12">
        <w:rPr>
          <w:rFonts w:ascii="Arial" w:eastAsia="Arial" w:hAnsi="Arial" w:cs="Arial"/>
          <w:spacing w:val="-4"/>
          <w:sz w:val="20"/>
        </w:rPr>
        <w:t xml:space="preserve"> </w:t>
      </w:r>
      <w:r w:rsidRPr="004C3F12">
        <w:rPr>
          <w:rFonts w:ascii="Arial" w:eastAsia="Arial" w:hAnsi="Arial" w:cs="Arial"/>
          <w:sz w:val="20"/>
        </w:rPr>
        <w:t>shall</w:t>
      </w:r>
      <w:r w:rsidRPr="004C3F12">
        <w:rPr>
          <w:rFonts w:ascii="Arial" w:eastAsia="Arial" w:hAnsi="Arial" w:cs="Arial"/>
          <w:spacing w:val="-4"/>
          <w:sz w:val="20"/>
        </w:rPr>
        <w:t xml:space="preserve"> </w:t>
      </w:r>
      <w:r w:rsidRPr="004C3F12">
        <w:rPr>
          <w:rFonts w:ascii="Arial" w:eastAsia="Arial" w:hAnsi="Arial" w:cs="Arial"/>
          <w:sz w:val="20"/>
        </w:rPr>
        <w:t>be reproducible.</w:t>
      </w:r>
    </w:p>
    <w:p w:rsidR="004C3F12" w:rsidRPr="004C3F12" w:rsidRDefault="004C3F12" w:rsidP="004C3F12">
      <w:pPr>
        <w:widowControl w:val="0"/>
        <w:autoSpaceDE w:val="0"/>
        <w:autoSpaceDN w:val="0"/>
        <w:spacing w:before="1" w:after="0" w:line="240" w:lineRule="auto"/>
        <w:rPr>
          <w:rFonts w:ascii="Arial" w:eastAsia="Arial" w:hAnsi="Arial" w:cs="Arial"/>
          <w:sz w:val="20"/>
          <w:szCs w:val="20"/>
        </w:rPr>
      </w:pPr>
    </w:p>
    <w:p w:rsidR="004C3F12" w:rsidRPr="004C3F12" w:rsidRDefault="004C3F12" w:rsidP="004C3F12">
      <w:pPr>
        <w:widowControl w:val="0"/>
        <w:numPr>
          <w:ilvl w:val="0"/>
          <w:numId w:val="1"/>
        </w:numPr>
        <w:tabs>
          <w:tab w:val="left" w:pos="708"/>
        </w:tabs>
        <w:autoSpaceDE w:val="0"/>
        <w:autoSpaceDN w:val="0"/>
        <w:spacing w:after="0" w:line="240" w:lineRule="auto"/>
        <w:ind w:left="1179" w:right="1580" w:hanging="719"/>
        <w:rPr>
          <w:rFonts w:ascii="Arial" w:eastAsia="Arial" w:hAnsi="Arial" w:cs="Arial"/>
          <w:sz w:val="20"/>
        </w:rPr>
      </w:pPr>
      <w:r w:rsidRPr="004C3F12">
        <w:rPr>
          <w:rFonts w:ascii="Arial" w:eastAsia="Arial" w:hAnsi="Arial" w:cs="Arial"/>
          <w:b/>
          <w:sz w:val="20"/>
        </w:rPr>
        <w:t xml:space="preserve">10.2.2 </w:t>
      </w:r>
      <w:r w:rsidRPr="004C3F12">
        <w:rPr>
          <w:rFonts w:ascii="Arial" w:eastAsia="Arial" w:hAnsi="Arial" w:cs="Arial"/>
          <w:sz w:val="20"/>
        </w:rPr>
        <w:t>The plans shall contain sufficient detail to enable the authority having jurisdiction to evaluate the hazard or hazards and to evaluate the effectiveness of the</w:t>
      </w:r>
      <w:r w:rsidRPr="004C3F12">
        <w:rPr>
          <w:rFonts w:ascii="Arial" w:eastAsia="Arial" w:hAnsi="Arial" w:cs="Arial"/>
          <w:spacing w:val="-25"/>
          <w:sz w:val="20"/>
        </w:rPr>
        <w:t xml:space="preserve"> </w:t>
      </w:r>
      <w:r w:rsidRPr="004C3F12">
        <w:rPr>
          <w:rFonts w:ascii="Arial" w:eastAsia="Arial" w:hAnsi="Arial" w:cs="Arial"/>
          <w:sz w:val="20"/>
        </w:rPr>
        <w:t>system.</w:t>
      </w:r>
    </w:p>
    <w:p w:rsidR="004C3F12" w:rsidRPr="004C3F12" w:rsidRDefault="004C3F12" w:rsidP="004C3F12">
      <w:pPr>
        <w:widowControl w:val="0"/>
        <w:autoSpaceDE w:val="0"/>
        <w:autoSpaceDN w:val="0"/>
        <w:spacing w:after="0" w:line="240" w:lineRule="auto"/>
        <w:rPr>
          <w:rFonts w:ascii="Arial" w:eastAsia="Arial" w:hAnsi="Arial" w:cs="Arial"/>
          <w:sz w:val="24"/>
          <w:szCs w:val="20"/>
        </w:rPr>
      </w:pPr>
    </w:p>
    <w:p w:rsidR="004C3F12" w:rsidRPr="004C3F12" w:rsidRDefault="004C3F12" w:rsidP="004C3F12">
      <w:pPr>
        <w:widowControl w:val="0"/>
        <w:numPr>
          <w:ilvl w:val="0"/>
          <w:numId w:val="1"/>
        </w:numPr>
        <w:tabs>
          <w:tab w:val="left" w:pos="708"/>
        </w:tabs>
        <w:autoSpaceDE w:val="0"/>
        <w:autoSpaceDN w:val="0"/>
        <w:spacing w:after="0" w:line="240" w:lineRule="auto"/>
        <w:ind w:left="1179" w:right="1282" w:hanging="719"/>
        <w:rPr>
          <w:rFonts w:ascii="Arial" w:eastAsia="Arial" w:hAnsi="Arial" w:cs="Arial"/>
          <w:sz w:val="20"/>
        </w:rPr>
      </w:pPr>
      <w:r w:rsidRPr="004C3F12">
        <w:rPr>
          <w:rFonts w:ascii="Arial" w:eastAsia="Arial" w:hAnsi="Arial" w:cs="Arial"/>
          <w:b/>
          <w:sz w:val="20"/>
        </w:rPr>
        <w:t>10.2.2.1</w:t>
      </w:r>
      <w:r w:rsidRPr="004C3F12">
        <w:rPr>
          <w:rFonts w:ascii="Arial" w:eastAsia="Arial" w:hAnsi="Arial" w:cs="Arial"/>
          <w:b/>
          <w:spacing w:val="-5"/>
          <w:sz w:val="20"/>
        </w:rPr>
        <w:t xml:space="preserve"> </w:t>
      </w:r>
      <w:r w:rsidRPr="004C3F12">
        <w:rPr>
          <w:rFonts w:ascii="Arial" w:eastAsia="Arial" w:hAnsi="Arial" w:cs="Arial"/>
          <w:sz w:val="20"/>
        </w:rPr>
        <w:t>The</w:t>
      </w:r>
      <w:r w:rsidRPr="004C3F12">
        <w:rPr>
          <w:rFonts w:ascii="Arial" w:eastAsia="Arial" w:hAnsi="Arial" w:cs="Arial"/>
          <w:spacing w:val="-5"/>
          <w:sz w:val="20"/>
        </w:rPr>
        <w:t xml:space="preserve"> </w:t>
      </w:r>
      <w:r w:rsidRPr="004C3F12">
        <w:rPr>
          <w:rFonts w:ascii="Arial" w:eastAsia="Arial" w:hAnsi="Arial" w:cs="Arial"/>
          <w:sz w:val="20"/>
        </w:rPr>
        <w:t>details</w:t>
      </w:r>
      <w:r w:rsidRPr="004C3F12">
        <w:rPr>
          <w:rFonts w:ascii="Arial" w:eastAsia="Arial" w:hAnsi="Arial" w:cs="Arial"/>
          <w:spacing w:val="-4"/>
          <w:sz w:val="20"/>
        </w:rPr>
        <w:t xml:space="preserve"> </w:t>
      </w:r>
      <w:r w:rsidRPr="004C3F12">
        <w:rPr>
          <w:rFonts w:ascii="Arial" w:eastAsia="Arial" w:hAnsi="Arial" w:cs="Arial"/>
          <w:sz w:val="20"/>
        </w:rPr>
        <w:t>on</w:t>
      </w:r>
      <w:r w:rsidRPr="004C3F12">
        <w:rPr>
          <w:rFonts w:ascii="Arial" w:eastAsia="Arial" w:hAnsi="Arial" w:cs="Arial"/>
          <w:spacing w:val="-6"/>
          <w:sz w:val="20"/>
        </w:rPr>
        <w:t xml:space="preserve"> </w:t>
      </w:r>
      <w:r w:rsidRPr="004C3F12">
        <w:rPr>
          <w:rFonts w:ascii="Arial" w:eastAsia="Arial" w:hAnsi="Arial" w:cs="Arial"/>
          <w:sz w:val="20"/>
        </w:rPr>
        <w:t>the</w:t>
      </w:r>
      <w:r w:rsidRPr="004C3F12">
        <w:rPr>
          <w:rFonts w:ascii="Arial" w:eastAsia="Arial" w:hAnsi="Arial" w:cs="Arial"/>
          <w:spacing w:val="-5"/>
          <w:sz w:val="20"/>
        </w:rPr>
        <w:t xml:space="preserve"> </w:t>
      </w:r>
      <w:r w:rsidRPr="004C3F12">
        <w:rPr>
          <w:rFonts w:ascii="Arial" w:eastAsia="Arial" w:hAnsi="Arial" w:cs="Arial"/>
          <w:sz w:val="20"/>
        </w:rPr>
        <w:t>hazards</w:t>
      </w:r>
      <w:r w:rsidRPr="004C3F12">
        <w:rPr>
          <w:rFonts w:ascii="Arial" w:eastAsia="Arial" w:hAnsi="Arial" w:cs="Arial"/>
          <w:spacing w:val="-4"/>
          <w:sz w:val="20"/>
        </w:rPr>
        <w:t xml:space="preserve"> </w:t>
      </w:r>
      <w:r w:rsidRPr="004C3F12">
        <w:rPr>
          <w:rFonts w:ascii="Arial" w:eastAsia="Arial" w:hAnsi="Arial" w:cs="Arial"/>
          <w:sz w:val="20"/>
        </w:rPr>
        <w:t>shall</w:t>
      </w:r>
      <w:r w:rsidRPr="004C3F12">
        <w:rPr>
          <w:rFonts w:ascii="Arial" w:eastAsia="Arial" w:hAnsi="Arial" w:cs="Arial"/>
          <w:spacing w:val="-5"/>
          <w:sz w:val="20"/>
        </w:rPr>
        <w:t xml:space="preserve"> </w:t>
      </w:r>
      <w:r w:rsidRPr="004C3F12">
        <w:rPr>
          <w:rFonts w:ascii="Arial" w:eastAsia="Arial" w:hAnsi="Arial" w:cs="Arial"/>
          <w:sz w:val="20"/>
        </w:rPr>
        <w:t>include</w:t>
      </w:r>
      <w:r w:rsidRPr="004C3F12">
        <w:rPr>
          <w:rFonts w:ascii="Arial" w:eastAsia="Arial" w:hAnsi="Arial" w:cs="Arial"/>
          <w:spacing w:val="-5"/>
          <w:sz w:val="20"/>
        </w:rPr>
        <w:t xml:space="preserve"> </w:t>
      </w:r>
      <w:r w:rsidRPr="004C3F12">
        <w:rPr>
          <w:rFonts w:ascii="Arial" w:eastAsia="Arial" w:hAnsi="Arial" w:cs="Arial"/>
          <w:sz w:val="20"/>
        </w:rPr>
        <w:t>the</w:t>
      </w:r>
      <w:r w:rsidRPr="004C3F12">
        <w:rPr>
          <w:rFonts w:ascii="Arial" w:eastAsia="Arial" w:hAnsi="Arial" w:cs="Arial"/>
          <w:spacing w:val="-5"/>
          <w:sz w:val="20"/>
        </w:rPr>
        <w:t xml:space="preserve"> </w:t>
      </w:r>
      <w:r w:rsidRPr="004C3F12">
        <w:rPr>
          <w:rFonts w:ascii="Arial" w:eastAsia="Arial" w:hAnsi="Arial" w:cs="Arial"/>
          <w:sz w:val="20"/>
        </w:rPr>
        <w:t>materials</w:t>
      </w:r>
      <w:r w:rsidRPr="004C3F12">
        <w:rPr>
          <w:rFonts w:ascii="Arial" w:eastAsia="Arial" w:hAnsi="Arial" w:cs="Arial"/>
          <w:spacing w:val="-5"/>
          <w:sz w:val="20"/>
        </w:rPr>
        <w:t xml:space="preserve"> </w:t>
      </w:r>
      <w:r w:rsidRPr="004C3F12">
        <w:rPr>
          <w:rFonts w:ascii="Arial" w:eastAsia="Arial" w:hAnsi="Arial" w:cs="Arial"/>
          <w:sz w:val="20"/>
        </w:rPr>
        <w:t>involved,</w:t>
      </w:r>
      <w:r w:rsidRPr="004C3F12">
        <w:rPr>
          <w:rFonts w:ascii="Arial" w:eastAsia="Arial" w:hAnsi="Arial" w:cs="Arial"/>
          <w:spacing w:val="-5"/>
          <w:sz w:val="20"/>
        </w:rPr>
        <w:t xml:space="preserve"> </w:t>
      </w:r>
      <w:r w:rsidRPr="004C3F12">
        <w:rPr>
          <w:rFonts w:ascii="Arial" w:eastAsia="Arial" w:hAnsi="Arial" w:cs="Arial"/>
          <w:sz w:val="20"/>
        </w:rPr>
        <w:t>the</w:t>
      </w:r>
      <w:r w:rsidRPr="004C3F12">
        <w:rPr>
          <w:rFonts w:ascii="Arial" w:eastAsia="Arial" w:hAnsi="Arial" w:cs="Arial"/>
          <w:spacing w:val="-5"/>
          <w:sz w:val="20"/>
        </w:rPr>
        <w:t xml:space="preserve"> </w:t>
      </w:r>
      <w:r w:rsidRPr="004C3F12">
        <w:rPr>
          <w:rFonts w:ascii="Arial" w:eastAsia="Arial" w:hAnsi="Arial" w:cs="Arial"/>
          <w:sz w:val="20"/>
        </w:rPr>
        <w:t>location</w:t>
      </w:r>
      <w:r w:rsidRPr="004C3F12">
        <w:rPr>
          <w:rFonts w:ascii="Arial" w:eastAsia="Arial" w:hAnsi="Arial" w:cs="Arial"/>
          <w:spacing w:val="-5"/>
          <w:sz w:val="20"/>
        </w:rPr>
        <w:t xml:space="preserve"> </w:t>
      </w:r>
      <w:r w:rsidRPr="004C3F12">
        <w:rPr>
          <w:rFonts w:ascii="Arial" w:eastAsia="Arial" w:hAnsi="Arial" w:cs="Arial"/>
          <w:sz w:val="20"/>
        </w:rPr>
        <w:t>and</w:t>
      </w:r>
      <w:r w:rsidRPr="004C3F12">
        <w:rPr>
          <w:rFonts w:ascii="Arial" w:eastAsia="Arial" w:hAnsi="Arial" w:cs="Arial"/>
          <w:spacing w:val="-5"/>
          <w:sz w:val="20"/>
        </w:rPr>
        <w:t xml:space="preserve"> </w:t>
      </w:r>
      <w:r w:rsidRPr="004C3F12">
        <w:rPr>
          <w:rFonts w:ascii="Arial" w:eastAsia="Arial" w:hAnsi="Arial" w:cs="Arial"/>
          <w:sz w:val="20"/>
        </w:rPr>
        <w:t>arrangement, and the exposure to the</w:t>
      </w:r>
      <w:r w:rsidRPr="004C3F12">
        <w:rPr>
          <w:rFonts w:ascii="Arial" w:eastAsia="Arial" w:hAnsi="Arial" w:cs="Arial"/>
          <w:spacing w:val="-18"/>
          <w:sz w:val="20"/>
        </w:rPr>
        <w:t xml:space="preserve"> </w:t>
      </w:r>
      <w:r w:rsidRPr="004C3F12">
        <w:rPr>
          <w:rFonts w:ascii="Arial" w:eastAsia="Arial" w:hAnsi="Arial" w:cs="Arial"/>
          <w:sz w:val="20"/>
        </w:rPr>
        <w:t>hazard.</w:t>
      </w:r>
    </w:p>
    <w:p w:rsidR="004C3F12" w:rsidRPr="004C3F12" w:rsidRDefault="004C3F12" w:rsidP="004C3F12">
      <w:pPr>
        <w:widowControl w:val="0"/>
        <w:autoSpaceDE w:val="0"/>
        <w:autoSpaceDN w:val="0"/>
        <w:spacing w:after="0" w:line="240" w:lineRule="auto"/>
        <w:rPr>
          <w:rFonts w:ascii="Arial" w:eastAsia="Arial" w:hAnsi="Arial" w:cs="Arial"/>
          <w:sz w:val="24"/>
          <w:szCs w:val="20"/>
        </w:rPr>
      </w:pPr>
    </w:p>
    <w:p w:rsidR="004C3F12" w:rsidRPr="004C3F12" w:rsidRDefault="004C3F12" w:rsidP="004C3F12">
      <w:pPr>
        <w:widowControl w:val="0"/>
        <w:numPr>
          <w:ilvl w:val="0"/>
          <w:numId w:val="1"/>
        </w:numPr>
        <w:tabs>
          <w:tab w:val="left" w:pos="697"/>
        </w:tabs>
        <w:autoSpaceDE w:val="0"/>
        <w:autoSpaceDN w:val="0"/>
        <w:spacing w:after="0" w:line="240" w:lineRule="auto"/>
        <w:ind w:left="1179" w:right="2306" w:hanging="719"/>
        <w:rPr>
          <w:rFonts w:ascii="Arial" w:eastAsia="Arial" w:hAnsi="Arial" w:cs="Arial"/>
          <w:sz w:val="20"/>
        </w:rPr>
      </w:pPr>
      <w:r w:rsidRPr="004C3F12">
        <w:rPr>
          <w:rFonts w:ascii="Arial" w:eastAsia="Arial" w:hAnsi="Arial" w:cs="Arial"/>
          <w:b/>
          <w:sz w:val="20"/>
        </w:rPr>
        <w:t>10.2.3</w:t>
      </w:r>
      <w:r w:rsidRPr="004C3F12">
        <w:rPr>
          <w:rFonts w:ascii="Arial" w:eastAsia="Arial" w:hAnsi="Arial" w:cs="Arial"/>
          <w:b/>
          <w:spacing w:val="-3"/>
          <w:sz w:val="20"/>
        </w:rPr>
        <w:t xml:space="preserve"> </w:t>
      </w:r>
      <w:r w:rsidRPr="004C3F12">
        <w:rPr>
          <w:rFonts w:ascii="Arial" w:eastAsia="Arial" w:hAnsi="Arial" w:cs="Arial"/>
          <w:sz w:val="20"/>
        </w:rPr>
        <w:t>The</w:t>
      </w:r>
      <w:r w:rsidRPr="004C3F12">
        <w:rPr>
          <w:rFonts w:ascii="Arial" w:eastAsia="Arial" w:hAnsi="Arial" w:cs="Arial"/>
          <w:spacing w:val="-4"/>
          <w:sz w:val="20"/>
        </w:rPr>
        <w:t xml:space="preserve"> </w:t>
      </w:r>
      <w:r w:rsidRPr="004C3F12">
        <w:rPr>
          <w:rFonts w:ascii="Arial" w:eastAsia="Arial" w:hAnsi="Arial" w:cs="Arial"/>
          <w:sz w:val="20"/>
        </w:rPr>
        <w:t>details</w:t>
      </w:r>
      <w:r w:rsidRPr="004C3F12">
        <w:rPr>
          <w:rFonts w:ascii="Arial" w:eastAsia="Arial" w:hAnsi="Arial" w:cs="Arial"/>
          <w:spacing w:val="-3"/>
          <w:sz w:val="20"/>
        </w:rPr>
        <w:t xml:space="preserve"> </w:t>
      </w:r>
      <w:r w:rsidRPr="004C3F12">
        <w:rPr>
          <w:rFonts w:ascii="Arial" w:eastAsia="Arial" w:hAnsi="Arial" w:cs="Arial"/>
          <w:sz w:val="20"/>
        </w:rPr>
        <w:t>on</w:t>
      </w:r>
      <w:r w:rsidRPr="004C3F12">
        <w:rPr>
          <w:rFonts w:ascii="Arial" w:eastAsia="Arial" w:hAnsi="Arial" w:cs="Arial"/>
          <w:spacing w:val="-3"/>
          <w:sz w:val="20"/>
        </w:rPr>
        <w:t xml:space="preserve"> </w:t>
      </w:r>
      <w:r w:rsidRPr="004C3F12">
        <w:rPr>
          <w:rFonts w:ascii="Arial" w:eastAsia="Arial" w:hAnsi="Arial" w:cs="Arial"/>
          <w:sz w:val="20"/>
        </w:rPr>
        <w:t>the</w:t>
      </w:r>
      <w:r w:rsidRPr="004C3F12">
        <w:rPr>
          <w:rFonts w:ascii="Arial" w:eastAsia="Arial" w:hAnsi="Arial" w:cs="Arial"/>
          <w:spacing w:val="-3"/>
          <w:sz w:val="20"/>
        </w:rPr>
        <w:t xml:space="preserve"> </w:t>
      </w:r>
      <w:r w:rsidRPr="004C3F12">
        <w:rPr>
          <w:rFonts w:ascii="Arial" w:eastAsia="Arial" w:hAnsi="Arial" w:cs="Arial"/>
          <w:sz w:val="20"/>
        </w:rPr>
        <w:t>system</w:t>
      </w:r>
      <w:r w:rsidRPr="004C3F12">
        <w:rPr>
          <w:rFonts w:ascii="Arial" w:eastAsia="Arial" w:hAnsi="Arial" w:cs="Arial"/>
          <w:spacing w:val="-4"/>
          <w:sz w:val="20"/>
        </w:rPr>
        <w:t xml:space="preserve"> </w:t>
      </w:r>
      <w:r w:rsidRPr="004C3F12">
        <w:rPr>
          <w:rFonts w:ascii="Arial" w:eastAsia="Arial" w:hAnsi="Arial" w:cs="Arial"/>
          <w:sz w:val="20"/>
        </w:rPr>
        <w:t>shall</w:t>
      </w:r>
      <w:r w:rsidRPr="004C3F12">
        <w:rPr>
          <w:rFonts w:ascii="Arial" w:eastAsia="Arial" w:hAnsi="Arial" w:cs="Arial"/>
          <w:spacing w:val="-3"/>
          <w:sz w:val="20"/>
        </w:rPr>
        <w:t xml:space="preserve"> </w:t>
      </w:r>
      <w:r w:rsidRPr="004C3F12">
        <w:rPr>
          <w:rFonts w:ascii="Arial" w:eastAsia="Arial" w:hAnsi="Arial" w:cs="Arial"/>
          <w:sz w:val="20"/>
        </w:rPr>
        <w:t>include</w:t>
      </w:r>
      <w:r w:rsidRPr="004C3F12">
        <w:rPr>
          <w:rFonts w:ascii="Arial" w:eastAsia="Arial" w:hAnsi="Arial" w:cs="Arial"/>
          <w:spacing w:val="-3"/>
          <w:sz w:val="20"/>
        </w:rPr>
        <w:t xml:space="preserve"> </w:t>
      </w:r>
      <w:r w:rsidRPr="004C3F12">
        <w:rPr>
          <w:rFonts w:ascii="Arial" w:eastAsia="Arial" w:hAnsi="Arial" w:cs="Arial"/>
          <w:sz w:val="20"/>
        </w:rPr>
        <w:t>sufficient</w:t>
      </w:r>
      <w:r w:rsidRPr="004C3F12">
        <w:rPr>
          <w:rFonts w:ascii="Arial" w:eastAsia="Arial" w:hAnsi="Arial" w:cs="Arial"/>
          <w:spacing w:val="-3"/>
          <w:sz w:val="20"/>
        </w:rPr>
        <w:t xml:space="preserve"> </w:t>
      </w:r>
      <w:r w:rsidRPr="004C3F12">
        <w:rPr>
          <w:rFonts w:ascii="Arial" w:eastAsia="Arial" w:hAnsi="Arial" w:cs="Arial"/>
          <w:sz w:val="20"/>
        </w:rPr>
        <w:t>information</w:t>
      </w:r>
      <w:r w:rsidRPr="004C3F12">
        <w:rPr>
          <w:rFonts w:ascii="Arial" w:eastAsia="Arial" w:hAnsi="Arial" w:cs="Arial"/>
          <w:spacing w:val="-3"/>
          <w:sz w:val="20"/>
        </w:rPr>
        <w:t xml:space="preserve"> </w:t>
      </w:r>
      <w:r w:rsidRPr="004C3F12">
        <w:rPr>
          <w:rFonts w:ascii="Arial" w:eastAsia="Arial" w:hAnsi="Arial" w:cs="Arial"/>
          <w:sz w:val="20"/>
        </w:rPr>
        <w:t>and</w:t>
      </w:r>
      <w:r w:rsidRPr="004C3F12">
        <w:rPr>
          <w:rFonts w:ascii="Arial" w:eastAsia="Arial" w:hAnsi="Arial" w:cs="Arial"/>
          <w:spacing w:val="-4"/>
          <w:sz w:val="20"/>
        </w:rPr>
        <w:t xml:space="preserve"> </w:t>
      </w:r>
      <w:r w:rsidRPr="004C3F12">
        <w:rPr>
          <w:rFonts w:ascii="Arial" w:eastAsia="Arial" w:hAnsi="Arial" w:cs="Arial"/>
          <w:sz w:val="20"/>
        </w:rPr>
        <w:t>calculations</w:t>
      </w:r>
      <w:r w:rsidRPr="004C3F12">
        <w:rPr>
          <w:rFonts w:ascii="Arial" w:eastAsia="Arial" w:hAnsi="Arial" w:cs="Arial"/>
          <w:spacing w:val="-3"/>
          <w:sz w:val="20"/>
        </w:rPr>
        <w:t xml:space="preserve"> </w:t>
      </w:r>
      <w:r w:rsidRPr="004C3F12">
        <w:rPr>
          <w:rFonts w:ascii="Arial" w:eastAsia="Arial" w:hAnsi="Arial" w:cs="Arial"/>
          <w:sz w:val="20"/>
        </w:rPr>
        <w:t>on</w:t>
      </w:r>
      <w:r w:rsidRPr="004C3F12">
        <w:rPr>
          <w:rFonts w:ascii="Arial" w:eastAsia="Arial" w:hAnsi="Arial" w:cs="Arial"/>
          <w:spacing w:val="-3"/>
          <w:sz w:val="20"/>
        </w:rPr>
        <w:t xml:space="preserve"> </w:t>
      </w:r>
      <w:r w:rsidRPr="004C3F12">
        <w:rPr>
          <w:rFonts w:ascii="Arial" w:eastAsia="Arial" w:hAnsi="Arial" w:cs="Arial"/>
          <w:sz w:val="20"/>
        </w:rPr>
        <w:t>the following:</w:t>
      </w:r>
    </w:p>
    <w:p w:rsidR="004C3F12" w:rsidRPr="004C3F12" w:rsidRDefault="004C3F12" w:rsidP="004C3F12">
      <w:pPr>
        <w:widowControl w:val="0"/>
        <w:numPr>
          <w:ilvl w:val="0"/>
          <w:numId w:val="2"/>
        </w:numPr>
        <w:tabs>
          <w:tab w:val="left" w:pos="2201"/>
        </w:tabs>
        <w:autoSpaceDE w:val="0"/>
        <w:autoSpaceDN w:val="0"/>
        <w:spacing w:after="0" w:line="229" w:lineRule="exact"/>
        <w:ind w:hanging="332"/>
        <w:rPr>
          <w:rFonts w:ascii="Arial" w:eastAsia="Arial" w:hAnsi="Arial" w:cs="Arial"/>
          <w:sz w:val="20"/>
        </w:rPr>
      </w:pPr>
      <w:r w:rsidRPr="004C3F12">
        <w:rPr>
          <w:rFonts w:ascii="Arial" w:eastAsia="Arial" w:hAnsi="Arial" w:cs="Arial"/>
          <w:sz w:val="20"/>
        </w:rPr>
        <w:t>Amount of dry</w:t>
      </w:r>
      <w:r w:rsidRPr="004C3F12">
        <w:rPr>
          <w:rFonts w:ascii="Arial" w:eastAsia="Arial" w:hAnsi="Arial" w:cs="Arial"/>
          <w:spacing w:val="-11"/>
          <w:sz w:val="20"/>
        </w:rPr>
        <w:t xml:space="preserve"> </w:t>
      </w:r>
      <w:r w:rsidRPr="004C3F12">
        <w:rPr>
          <w:rFonts w:ascii="Arial" w:eastAsia="Arial" w:hAnsi="Arial" w:cs="Arial"/>
          <w:sz w:val="20"/>
        </w:rPr>
        <w:t>chemical</w:t>
      </w:r>
    </w:p>
    <w:p w:rsidR="004C3F12" w:rsidRPr="004C3F12" w:rsidRDefault="004C3F12" w:rsidP="004C3F12">
      <w:pPr>
        <w:widowControl w:val="0"/>
        <w:numPr>
          <w:ilvl w:val="0"/>
          <w:numId w:val="2"/>
        </w:numPr>
        <w:tabs>
          <w:tab w:val="left" w:pos="2201"/>
        </w:tabs>
        <w:autoSpaceDE w:val="0"/>
        <w:autoSpaceDN w:val="0"/>
        <w:spacing w:after="0" w:line="240" w:lineRule="auto"/>
        <w:ind w:left="2200" w:hanging="300"/>
        <w:rPr>
          <w:rFonts w:ascii="Arial" w:eastAsia="Arial" w:hAnsi="Arial" w:cs="Arial"/>
          <w:sz w:val="20"/>
        </w:rPr>
      </w:pPr>
      <w:r w:rsidRPr="004C3F12">
        <w:rPr>
          <w:rFonts w:ascii="Arial" w:eastAsia="Arial" w:hAnsi="Arial" w:cs="Arial"/>
          <w:sz w:val="20"/>
        </w:rPr>
        <w:t>The size, length, and arrangement of connected piping, or piping and</w:t>
      </w:r>
      <w:r w:rsidRPr="004C3F12">
        <w:rPr>
          <w:rFonts w:ascii="Arial" w:eastAsia="Arial" w:hAnsi="Arial" w:cs="Arial"/>
          <w:spacing w:val="-24"/>
          <w:sz w:val="20"/>
        </w:rPr>
        <w:t xml:space="preserve"> </w:t>
      </w:r>
      <w:r w:rsidRPr="004C3F12">
        <w:rPr>
          <w:rFonts w:ascii="Arial" w:eastAsia="Arial" w:hAnsi="Arial" w:cs="Arial"/>
          <w:sz w:val="20"/>
        </w:rPr>
        <w:t>hose</w:t>
      </w:r>
    </w:p>
    <w:p w:rsidR="004C3F12" w:rsidRPr="004C3F12" w:rsidRDefault="004C3F12" w:rsidP="004C3F12">
      <w:pPr>
        <w:widowControl w:val="0"/>
        <w:numPr>
          <w:ilvl w:val="0"/>
          <w:numId w:val="2"/>
        </w:numPr>
        <w:tabs>
          <w:tab w:val="left" w:pos="2201"/>
        </w:tabs>
        <w:autoSpaceDE w:val="0"/>
        <w:autoSpaceDN w:val="0"/>
        <w:spacing w:after="0" w:line="240" w:lineRule="auto"/>
        <w:ind w:right="1845" w:hanging="332"/>
        <w:rPr>
          <w:rFonts w:ascii="Arial" w:eastAsia="Arial" w:hAnsi="Arial" w:cs="Arial"/>
          <w:sz w:val="20"/>
        </w:rPr>
      </w:pPr>
      <w:r w:rsidRPr="004C3F12">
        <w:rPr>
          <w:rFonts w:ascii="Arial" w:eastAsia="Arial" w:hAnsi="Arial" w:cs="Arial"/>
          <w:sz w:val="20"/>
        </w:rPr>
        <w:t>The description and location of nozzles so that the adequacy of the system</w:t>
      </w:r>
      <w:r w:rsidRPr="004C3F12">
        <w:rPr>
          <w:rFonts w:ascii="Arial" w:eastAsia="Arial" w:hAnsi="Arial" w:cs="Arial"/>
          <w:spacing w:val="-32"/>
          <w:sz w:val="20"/>
        </w:rPr>
        <w:t xml:space="preserve"> </w:t>
      </w:r>
      <w:r w:rsidRPr="004C3F12">
        <w:rPr>
          <w:rFonts w:ascii="Arial" w:eastAsia="Arial" w:hAnsi="Arial" w:cs="Arial"/>
          <w:sz w:val="20"/>
        </w:rPr>
        <w:t>can be</w:t>
      </w:r>
      <w:r w:rsidRPr="004C3F12">
        <w:rPr>
          <w:rFonts w:ascii="Arial" w:eastAsia="Arial" w:hAnsi="Arial" w:cs="Arial"/>
          <w:spacing w:val="-10"/>
          <w:sz w:val="20"/>
        </w:rPr>
        <w:t xml:space="preserve"> </w:t>
      </w:r>
      <w:r w:rsidRPr="004C3F12">
        <w:rPr>
          <w:rFonts w:ascii="Arial" w:eastAsia="Arial" w:hAnsi="Arial" w:cs="Arial"/>
          <w:sz w:val="20"/>
        </w:rPr>
        <w:t>determined</w:t>
      </w:r>
    </w:p>
    <w:p w:rsidR="004C3F12" w:rsidRPr="004C3F12" w:rsidRDefault="004C3F12" w:rsidP="004C3F12">
      <w:pPr>
        <w:widowControl w:val="0"/>
        <w:autoSpaceDE w:val="0"/>
        <w:autoSpaceDN w:val="0"/>
        <w:spacing w:before="2" w:after="0" w:line="240" w:lineRule="auto"/>
        <w:rPr>
          <w:rFonts w:ascii="Arial" w:eastAsia="Arial" w:hAnsi="Arial" w:cs="Arial"/>
          <w:sz w:val="24"/>
          <w:szCs w:val="20"/>
        </w:rPr>
      </w:pPr>
    </w:p>
    <w:p w:rsidR="004C3F12" w:rsidRPr="004C3F12" w:rsidRDefault="004C3F12" w:rsidP="004C3F12">
      <w:pPr>
        <w:widowControl w:val="0"/>
        <w:numPr>
          <w:ilvl w:val="0"/>
          <w:numId w:val="1"/>
        </w:numPr>
        <w:tabs>
          <w:tab w:val="left" w:pos="697"/>
        </w:tabs>
        <w:autoSpaceDE w:val="0"/>
        <w:autoSpaceDN w:val="0"/>
        <w:spacing w:after="0" w:line="240" w:lineRule="auto"/>
        <w:ind w:left="696" w:hanging="236"/>
        <w:rPr>
          <w:rFonts w:ascii="Arial" w:eastAsia="Arial" w:hAnsi="Arial" w:cs="Arial"/>
          <w:sz w:val="20"/>
        </w:rPr>
      </w:pPr>
      <w:r w:rsidRPr="004C3F12">
        <w:rPr>
          <w:rFonts w:ascii="Arial" w:eastAsia="Arial" w:hAnsi="Arial" w:cs="Arial"/>
          <w:b/>
          <w:sz w:val="20"/>
        </w:rPr>
        <w:t xml:space="preserve">10.2.3.1 </w:t>
      </w:r>
      <w:r w:rsidRPr="004C3F12">
        <w:rPr>
          <w:rFonts w:ascii="Arial" w:eastAsia="Arial" w:hAnsi="Arial" w:cs="Arial"/>
          <w:sz w:val="20"/>
        </w:rPr>
        <w:t>Flow rates of nozzles used shall be provided for engineered</w:t>
      </w:r>
      <w:r w:rsidRPr="004C3F12">
        <w:rPr>
          <w:rFonts w:ascii="Arial" w:eastAsia="Arial" w:hAnsi="Arial" w:cs="Arial"/>
          <w:spacing w:val="-31"/>
          <w:sz w:val="20"/>
        </w:rPr>
        <w:t xml:space="preserve"> </w:t>
      </w:r>
      <w:r w:rsidRPr="004C3F12">
        <w:rPr>
          <w:rFonts w:ascii="Arial" w:eastAsia="Arial" w:hAnsi="Arial" w:cs="Arial"/>
          <w:sz w:val="20"/>
        </w:rPr>
        <w:t>systems.</w:t>
      </w:r>
    </w:p>
    <w:p w:rsidR="004C3F12" w:rsidRPr="004C3F12" w:rsidRDefault="004C3F12" w:rsidP="004C3F12">
      <w:pPr>
        <w:widowControl w:val="0"/>
        <w:numPr>
          <w:ilvl w:val="0"/>
          <w:numId w:val="1"/>
        </w:numPr>
        <w:tabs>
          <w:tab w:val="left" w:pos="685"/>
        </w:tabs>
        <w:autoSpaceDE w:val="0"/>
        <w:autoSpaceDN w:val="0"/>
        <w:spacing w:before="232" w:after="0" w:line="237" w:lineRule="auto"/>
        <w:ind w:left="1179" w:right="1648" w:hanging="719"/>
        <w:rPr>
          <w:rFonts w:ascii="Arial" w:eastAsia="Arial" w:hAnsi="Arial" w:cs="Arial"/>
          <w:sz w:val="20"/>
        </w:rPr>
      </w:pPr>
      <w:r w:rsidRPr="004C3F12">
        <w:rPr>
          <w:rFonts w:ascii="Arial" w:eastAsia="Arial" w:hAnsi="Arial" w:cs="Arial"/>
          <w:b/>
          <w:sz w:val="20"/>
        </w:rPr>
        <w:t xml:space="preserve">10.2.3.2 </w:t>
      </w:r>
      <w:r w:rsidRPr="004C3F12">
        <w:rPr>
          <w:rFonts w:ascii="Arial" w:eastAsia="Arial" w:hAnsi="Arial" w:cs="Arial"/>
          <w:sz w:val="20"/>
        </w:rPr>
        <w:t>Information shall be submitted pertaining to the location and function of detection devices, operating</w:t>
      </w:r>
      <w:r w:rsidRPr="004C3F12">
        <w:rPr>
          <w:rFonts w:ascii="Arial" w:eastAsia="Arial" w:hAnsi="Arial" w:cs="Arial"/>
          <w:spacing w:val="-7"/>
          <w:sz w:val="20"/>
        </w:rPr>
        <w:t xml:space="preserve"> </w:t>
      </w:r>
      <w:r w:rsidRPr="004C3F12">
        <w:rPr>
          <w:rFonts w:ascii="Arial" w:eastAsia="Arial" w:hAnsi="Arial" w:cs="Arial"/>
          <w:sz w:val="20"/>
        </w:rPr>
        <w:t>devices,</w:t>
      </w:r>
      <w:r w:rsidRPr="004C3F12">
        <w:rPr>
          <w:rFonts w:ascii="Arial" w:eastAsia="Arial" w:hAnsi="Arial" w:cs="Arial"/>
          <w:spacing w:val="-7"/>
          <w:sz w:val="20"/>
        </w:rPr>
        <w:t xml:space="preserve"> </w:t>
      </w:r>
      <w:r w:rsidRPr="004C3F12">
        <w:rPr>
          <w:rFonts w:ascii="Arial" w:eastAsia="Arial" w:hAnsi="Arial" w:cs="Arial"/>
          <w:sz w:val="20"/>
        </w:rPr>
        <w:t>auxiliary</w:t>
      </w:r>
      <w:r w:rsidRPr="004C3F12">
        <w:rPr>
          <w:rFonts w:ascii="Arial" w:eastAsia="Arial" w:hAnsi="Arial" w:cs="Arial"/>
          <w:spacing w:val="-8"/>
          <w:sz w:val="20"/>
        </w:rPr>
        <w:t xml:space="preserve"> </w:t>
      </w:r>
      <w:r w:rsidRPr="004C3F12">
        <w:rPr>
          <w:rFonts w:ascii="Arial" w:eastAsia="Arial" w:hAnsi="Arial" w:cs="Arial"/>
          <w:sz w:val="20"/>
        </w:rPr>
        <w:t>equipment,</w:t>
      </w:r>
      <w:r w:rsidRPr="004C3F12">
        <w:rPr>
          <w:rFonts w:ascii="Arial" w:eastAsia="Arial" w:hAnsi="Arial" w:cs="Arial"/>
          <w:spacing w:val="-7"/>
          <w:sz w:val="20"/>
        </w:rPr>
        <w:t xml:space="preserve"> </w:t>
      </w:r>
      <w:r w:rsidRPr="004C3F12">
        <w:rPr>
          <w:rFonts w:ascii="Arial" w:eastAsia="Arial" w:hAnsi="Arial" w:cs="Arial"/>
          <w:sz w:val="20"/>
        </w:rPr>
        <w:t>and</w:t>
      </w:r>
      <w:r w:rsidRPr="004C3F12">
        <w:rPr>
          <w:rFonts w:ascii="Arial" w:eastAsia="Arial" w:hAnsi="Arial" w:cs="Arial"/>
          <w:spacing w:val="-7"/>
          <w:sz w:val="20"/>
        </w:rPr>
        <w:t xml:space="preserve"> </w:t>
      </w:r>
      <w:r w:rsidRPr="004C3F12">
        <w:rPr>
          <w:rFonts w:ascii="Arial" w:eastAsia="Arial" w:hAnsi="Arial" w:cs="Arial"/>
          <w:sz w:val="20"/>
        </w:rPr>
        <w:t>electrical</w:t>
      </w:r>
      <w:r w:rsidRPr="004C3F12">
        <w:rPr>
          <w:rFonts w:ascii="Arial" w:eastAsia="Arial" w:hAnsi="Arial" w:cs="Arial"/>
          <w:spacing w:val="-7"/>
          <w:sz w:val="20"/>
        </w:rPr>
        <w:t xml:space="preserve"> </w:t>
      </w:r>
      <w:r w:rsidRPr="004C3F12">
        <w:rPr>
          <w:rFonts w:ascii="Arial" w:eastAsia="Arial" w:hAnsi="Arial" w:cs="Arial"/>
          <w:sz w:val="20"/>
        </w:rPr>
        <w:t>circuitry,</w:t>
      </w:r>
      <w:r w:rsidRPr="004C3F12">
        <w:rPr>
          <w:rFonts w:ascii="Arial" w:eastAsia="Arial" w:hAnsi="Arial" w:cs="Arial"/>
          <w:spacing w:val="-7"/>
          <w:sz w:val="20"/>
        </w:rPr>
        <w:t xml:space="preserve"> </w:t>
      </w:r>
      <w:r w:rsidRPr="004C3F12">
        <w:rPr>
          <w:rFonts w:ascii="Arial" w:eastAsia="Arial" w:hAnsi="Arial" w:cs="Arial"/>
          <w:sz w:val="20"/>
        </w:rPr>
        <w:t>if</w:t>
      </w:r>
      <w:r w:rsidRPr="004C3F12">
        <w:rPr>
          <w:rFonts w:ascii="Arial" w:eastAsia="Arial" w:hAnsi="Arial" w:cs="Arial"/>
          <w:spacing w:val="-7"/>
          <w:sz w:val="20"/>
        </w:rPr>
        <w:t xml:space="preserve"> </w:t>
      </w:r>
      <w:r w:rsidRPr="004C3F12">
        <w:rPr>
          <w:rFonts w:ascii="Arial" w:eastAsia="Arial" w:hAnsi="Arial" w:cs="Arial"/>
          <w:sz w:val="20"/>
        </w:rPr>
        <w:t>used.</w:t>
      </w:r>
    </w:p>
    <w:p w:rsidR="004C3F12" w:rsidRPr="004C3F12" w:rsidRDefault="004C3F12" w:rsidP="004C3F12">
      <w:pPr>
        <w:widowControl w:val="0"/>
        <w:autoSpaceDE w:val="0"/>
        <w:autoSpaceDN w:val="0"/>
        <w:spacing w:before="1" w:after="0" w:line="240" w:lineRule="auto"/>
        <w:rPr>
          <w:rFonts w:ascii="Arial" w:eastAsia="Arial" w:hAnsi="Arial" w:cs="Arial"/>
          <w:sz w:val="20"/>
          <w:szCs w:val="20"/>
        </w:rPr>
      </w:pPr>
    </w:p>
    <w:p w:rsidR="004C3F12" w:rsidRPr="004C3F12" w:rsidRDefault="004C3F12" w:rsidP="004C3F12">
      <w:pPr>
        <w:widowControl w:val="0"/>
        <w:numPr>
          <w:ilvl w:val="0"/>
          <w:numId w:val="1"/>
        </w:numPr>
        <w:tabs>
          <w:tab w:val="left" w:pos="685"/>
        </w:tabs>
        <w:autoSpaceDE w:val="0"/>
        <w:autoSpaceDN w:val="0"/>
        <w:spacing w:after="0" w:line="240" w:lineRule="auto"/>
        <w:ind w:left="684" w:hanging="224"/>
        <w:rPr>
          <w:rFonts w:ascii="Arial" w:eastAsia="Arial" w:hAnsi="Arial" w:cs="Arial"/>
          <w:sz w:val="20"/>
        </w:rPr>
      </w:pPr>
      <w:r w:rsidRPr="004C3F12">
        <w:rPr>
          <w:rFonts w:ascii="Arial" w:eastAsia="Arial" w:hAnsi="Arial" w:cs="Arial"/>
          <w:b/>
          <w:sz w:val="20"/>
        </w:rPr>
        <w:t>10.2.3.3</w:t>
      </w:r>
      <w:r w:rsidRPr="004C3F12">
        <w:rPr>
          <w:rFonts w:ascii="Arial" w:eastAsia="Arial" w:hAnsi="Arial" w:cs="Arial"/>
          <w:b/>
          <w:spacing w:val="-5"/>
          <w:sz w:val="20"/>
        </w:rPr>
        <w:t xml:space="preserve"> </w:t>
      </w:r>
      <w:r w:rsidRPr="004C3F12">
        <w:rPr>
          <w:rFonts w:ascii="Arial" w:eastAsia="Arial" w:hAnsi="Arial" w:cs="Arial"/>
          <w:sz w:val="20"/>
        </w:rPr>
        <w:t>Sufficient</w:t>
      </w:r>
      <w:r w:rsidRPr="004C3F12">
        <w:rPr>
          <w:rFonts w:ascii="Arial" w:eastAsia="Arial" w:hAnsi="Arial" w:cs="Arial"/>
          <w:spacing w:val="-5"/>
          <w:sz w:val="20"/>
        </w:rPr>
        <w:t xml:space="preserve"> </w:t>
      </w:r>
      <w:r w:rsidRPr="004C3F12">
        <w:rPr>
          <w:rFonts w:ascii="Arial" w:eastAsia="Arial" w:hAnsi="Arial" w:cs="Arial"/>
          <w:sz w:val="20"/>
        </w:rPr>
        <w:t>information</w:t>
      </w:r>
      <w:r w:rsidRPr="004C3F12">
        <w:rPr>
          <w:rFonts w:ascii="Arial" w:eastAsia="Arial" w:hAnsi="Arial" w:cs="Arial"/>
          <w:spacing w:val="-4"/>
          <w:sz w:val="20"/>
        </w:rPr>
        <w:t xml:space="preserve"> </w:t>
      </w:r>
      <w:r w:rsidRPr="004C3F12">
        <w:rPr>
          <w:rFonts w:ascii="Arial" w:eastAsia="Arial" w:hAnsi="Arial" w:cs="Arial"/>
          <w:sz w:val="20"/>
        </w:rPr>
        <w:t>shall</w:t>
      </w:r>
      <w:r w:rsidRPr="004C3F12">
        <w:rPr>
          <w:rFonts w:ascii="Arial" w:eastAsia="Arial" w:hAnsi="Arial" w:cs="Arial"/>
          <w:spacing w:val="-5"/>
          <w:sz w:val="20"/>
        </w:rPr>
        <w:t xml:space="preserve"> </w:t>
      </w:r>
      <w:r w:rsidRPr="004C3F12">
        <w:rPr>
          <w:rFonts w:ascii="Arial" w:eastAsia="Arial" w:hAnsi="Arial" w:cs="Arial"/>
          <w:sz w:val="20"/>
        </w:rPr>
        <w:t>be</w:t>
      </w:r>
      <w:r w:rsidRPr="004C3F12">
        <w:rPr>
          <w:rFonts w:ascii="Arial" w:eastAsia="Arial" w:hAnsi="Arial" w:cs="Arial"/>
          <w:spacing w:val="-5"/>
          <w:sz w:val="20"/>
        </w:rPr>
        <w:t xml:space="preserve"> </w:t>
      </w:r>
      <w:r w:rsidRPr="004C3F12">
        <w:rPr>
          <w:rFonts w:ascii="Arial" w:eastAsia="Arial" w:hAnsi="Arial" w:cs="Arial"/>
          <w:sz w:val="20"/>
        </w:rPr>
        <w:t>indicated</w:t>
      </w:r>
      <w:r w:rsidRPr="004C3F12">
        <w:rPr>
          <w:rFonts w:ascii="Arial" w:eastAsia="Arial" w:hAnsi="Arial" w:cs="Arial"/>
          <w:spacing w:val="-5"/>
          <w:sz w:val="20"/>
        </w:rPr>
        <w:t xml:space="preserve"> </w:t>
      </w:r>
      <w:r w:rsidRPr="004C3F12">
        <w:rPr>
          <w:rFonts w:ascii="Arial" w:eastAsia="Arial" w:hAnsi="Arial" w:cs="Arial"/>
          <w:sz w:val="20"/>
        </w:rPr>
        <w:t>to</w:t>
      </w:r>
      <w:r w:rsidRPr="004C3F12">
        <w:rPr>
          <w:rFonts w:ascii="Arial" w:eastAsia="Arial" w:hAnsi="Arial" w:cs="Arial"/>
          <w:spacing w:val="-5"/>
          <w:sz w:val="20"/>
        </w:rPr>
        <w:t xml:space="preserve"> </w:t>
      </w:r>
      <w:r w:rsidRPr="004C3F12">
        <w:rPr>
          <w:rFonts w:ascii="Arial" w:eastAsia="Arial" w:hAnsi="Arial" w:cs="Arial"/>
          <w:sz w:val="20"/>
        </w:rPr>
        <w:t>properly</w:t>
      </w:r>
      <w:r w:rsidRPr="004C3F12">
        <w:rPr>
          <w:rFonts w:ascii="Arial" w:eastAsia="Arial" w:hAnsi="Arial" w:cs="Arial"/>
          <w:spacing w:val="-5"/>
          <w:sz w:val="20"/>
        </w:rPr>
        <w:t xml:space="preserve"> </w:t>
      </w:r>
      <w:r w:rsidRPr="004C3F12">
        <w:rPr>
          <w:rFonts w:ascii="Arial" w:eastAsia="Arial" w:hAnsi="Arial" w:cs="Arial"/>
          <w:sz w:val="20"/>
        </w:rPr>
        <w:t>identify</w:t>
      </w:r>
      <w:r w:rsidRPr="004C3F12">
        <w:rPr>
          <w:rFonts w:ascii="Arial" w:eastAsia="Arial" w:hAnsi="Arial" w:cs="Arial"/>
          <w:spacing w:val="-5"/>
          <w:sz w:val="20"/>
        </w:rPr>
        <w:t xml:space="preserve"> </w:t>
      </w:r>
      <w:r w:rsidRPr="004C3F12">
        <w:rPr>
          <w:rFonts w:ascii="Arial" w:eastAsia="Arial" w:hAnsi="Arial" w:cs="Arial"/>
          <w:sz w:val="20"/>
        </w:rPr>
        <w:t>the</w:t>
      </w:r>
      <w:r w:rsidRPr="004C3F12">
        <w:rPr>
          <w:rFonts w:ascii="Arial" w:eastAsia="Arial" w:hAnsi="Arial" w:cs="Arial"/>
          <w:spacing w:val="-5"/>
          <w:sz w:val="20"/>
        </w:rPr>
        <w:t xml:space="preserve"> </w:t>
      </w:r>
      <w:r w:rsidRPr="004C3F12">
        <w:rPr>
          <w:rFonts w:ascii="Arial" w:eastAsia="Arial" w:hAnsi="Arial" w:cs="Arial"/>
          <w:sz w:val="20"/>
        </w:rPr>
        <w:t>apparatus</w:t>
      </w:r>
      <w:r w:rsidRPr="004C3F12">
        <w:rPr>
          <w:rFonts w:ascii="Arial" w:eastAsia="Arial" w:hAnsi="Arial" w:cs="Arial"/>
          <w:spacing w:val="-5"/>
          <w:sz w:val="20"/>
        </w:rPr>
        <w:t xml:space="preserve"> </w:t>
      </w:r>
      <w:r w:rsidRPr="004C3F12">
        <w:rPr>
          <w:rFonts w:ascii="Arial" w:eastAsia="Arial" w:hAnsi="Arial" w:cs="Arial"/>
          <w:sz w:val="20"/>
        </w:rPr>
        <w:t>and</w:t>
      </w:r>
      <w:r w:rsidRPr="004C3F12">
        <w:rPr>
          <w:rFonts w:ascii="Arial" w:eastAsia="Arial" w:hAnsi="Arial" w:cs="Arial"/>
          <w:spacing w:val="-5"/>
          <w:sz w:val="20"/>
        </w:rPr>
        <w:t xml:space="preserve"> </w:t>
      </w:r>
      <w:r w:rsidRPr="004C3F12">
        <w:rPr>
          <w:rFonts w:ascii="Arial" w:eastAsia="Arial" w:hAnsi="Arial" w:cs="Arial"/>
          <w:sz w:val="20"/>
        </w:rPr>
        <w:t>devices</w:t>
      </w:r>
      <w:r w:rsidRPr="004C3F12">
        <w:rPr>
          <w:rFonts w:ascii="Arial" w:eastAsia="Arial" w:hAnsi="Arial" w:cs="Arial"/>
          <w:spacing w:val="-4"/>
          <w:sz w:val="20"/>
        </w:rPr>
        <w:t xml:space="preserve"> </w:t>
      </w:r>
      <w:r w:rsidRPr="004C3F12">
        <w:rPr>
          <w:rFonts w:ascii="Arial" w:eastAsia="Arial" w:hAnsi="Arial" w:cs="Arial"/>
          <w:sz w:val="20"/>
        </w:rPr>
        <w:t>used.</w:t>
      </w:r>
    </w:p>
    <w:p w:rsidR="004C3F12" w:rsidRPr="004C3F12" w:rsidRDefault="004C3F12" w:rsidP="004C3F12">
      <w:pPr>
        <w:widowControl w:val="0"/>
        <w:numPr>
          <w:ilvl w:val="0"/>
          <w:numId w:val="1"/>
        </w:numPr>
        <w:tabs>
          <w:tab w:val="left" w:pos="685"/>
        </w:tabs>
        <w:autoSpaceDE w:val="0"/>
        <w:autoSpaceDN w:val="0"/>
        <w:spacing w:before="229" w:after="0" w:line="240" w:lineRule="auto"/>
        <w:ind w:left="1179" w:right="1660" w:hanging="719"/>
        <w:rPr>
          <w:rFonts w:ascii="Arial" w:eastAsia="Arial" w:hAnsi="Arial" w:cs="Arial"/>
          <w:sz w:val="20"/>
        </w:rPr>
      </w:pPr>
      <w:r w:rsidRPr="004C3F12">
        <w:rPr>
          <w:rFonts w:ascii="Arial" w:eastAsia="Arial" w:hAnsi="Arial" w:cs="Arial"/>
          <w:b/>
          <w:sz w:val="20"/>
        </w:rPr>
        <w:t xml:space="preserve">10.3 Approval of Plans. </w:t>
      </w:r>
      <w:r w:rsidRPr="004C3F12">
        <w:rPr>
          <w:rFonts w:ascii="Arial" w:eastAsia="Arial" w:hAnsi="Arial" w:cs="Arial"/>
          <w:sz w:val="20"/>
        </w:rPr>
        <w:t>Where plans are required, they shall be submitted to the authority having jurisdiction for approval before work</w:t>
      </w:r>
      <w:r w:rsidRPr="004C3F12">
        <w:rPr>
          <w:rFonts w:ascii="Arial" w:eastAsia="Arial" w:hAnsi="Arial" w:cs="Arial"/>
          <w:spacing w:val="-31"/>
          <w:sz w:val="20"/>
        </w:rPr>
        <w:t xml:space="preserve"> </w:t>
      </w:r>
      <w:r w:rsidRPr="004C3F12">
        <w:rPr>
          <w:rFonts w:ascii="Arial" w:eastAsia="Arial" w:hAnsi="Arial" w:cs="Arial"/>
          <w:sz w:val="20"/>
        </w:rPr>
        <w:t>starts.</w:t>
      </w:r>
    </w:p>
    <w:p w:rsidR="004C3F12" w:rsidRPr="004C3F12" w:rsidRDefault="004C3F12" w:rsidP="004C3F12">
      <w:pPr>
        <w:widowControl w:val="0"/>
        <w:autoSpaceDE w:val="0"/>
        <w:autoSpaceDN w:val="0"/>
        <w:spacing w:after="0" w:line="240" w:lineRule="auto"/>
        <w:rPr>
          <w:rFonts w:ascii="Arial" w:eastAsia="Arial" w:hAnsi="Arial" w:cs="Arial"/>
          <w:sz w:val="24"/>
          <w:szCs w:val="20"/>
        </w:rPr>
      </w:pPr>
    </w:p>
    <w:p w:rsidR="004C3F12" w:rsidRPr="004C3F12" w:rsidRDefault="004C3F12" w:rsidP="004C3F12">
      <w:pPr>
        <w:widowControl w:val="0"/>
        <w:autoSpaceDE w:val="0"/>
        <w:autoSpaceDN w:val="0"/>
        <w:spacing w:after="0" w:line="240" w:lineRule="auto"/>
        <w:ind w:left="1180" w:right="1270" w:hanging="720"/>
        <w:rPr>
          <w:rFonts w:ascii="Arial" w:eastAsia="Arial" w:hAnsi="Arial" w:cs="Arial"/>
          <w:sz w:val="20"/>
          <w:szCs w:val="20"/>
        </w:rPr>
        <w:sectPr w:rsidR="004C3F12" w:rsidRPr="004C3F12">
          <w:footerReference w:type="default" r:id="rId8"/>
          <w:pgSz w:w="12240" w:h="15840"/>
          <w:pgMar w:top="1080" w:right="580" w:bottom="820" w:left="620" w:header="330" w:footer="637" w:gutter="0"/>
          <w:pgNumType w:start="1"/>
          <w:cols w:space="720"/>
        </w:sectPr>
      </w:pPr>
      <w:r w:rsidRPr="004C3F12">
        <w:rPr>
          <w:rFonts w:ascii="Arial" w:eastAsia="Arial" w:hAnsi="Arial" w:cs="Arial"/>
          <w:sz w:val="28"/>
          <w:szCs w:val="20"/>
        </w:rPr>
        <w:t>□</w:t>
      </w:r>
      <w:r w:rsidRPr="004C3F12">
        <w:rPr>
          <w:rFonts w:ascii="Arial" w:eastAsia="Arial" w:hAnsi="Arial" w:cs="Arial"/>
          <w:b/>
          <w:sz w:val="20"/>
          <w:szCs w:val="20"/>
        </w:rPr>
        <w:t xml:space="preserve">10.3.1 </w:t>
      </w:r>
      <w:proofErr w:type="gramStart"/>
      <w:r w:rsidRPr="004C3F12">
        <w:rPr>
          <w:rFonts w:ascii="Arial" w:eastAsia="Arial" w:hAnsi="Arial" w:cs="Arial"/>
          <w:sz w:val="20"/>
          <w:szCs w:val="20"/>
        </w:rPr>
        <w:t>Where</w:t>
      </w:r>
      <w:proofErr w:type="gramEnd"/>
      <w:r w:rsidRPr="004C3F12">
        <w:rPr>
          <w:rFonts w:ascii="Arial" w:eastAsia="Arial" w:hAnsi="Arial" w:cs="Arial"/>
          <w:sz w:val="20"/>
          <w:szCs w:val="20"/>
        </w:rPr>
        <w:t xml:space="preserve"> field conditions necessitate any substantial change from the approved plan, the corrected as-installed plans shall be submitted to the authority having jurisdiction for appro</w:t>
      </w:r>
      <w:r>
        <w:rPr>
          <w:rFonts w:ascii="Arial" w:eastAsia="Arial" w:hAnsi="Arial" w:cs="Arial"/>
          <w:sz w:val="20"/>
          <w:szCs w:val="20"/>
        </w:rPr>
        <w:t>val</w:t>
      </w:r>
    </w:p>
    <w:p w:rsidR="00844CDD" w:rsidRPr="00844CDD" w:rsidRDefault="00844CDD" w:rsidP="00FB5C67">
      <w:pPr>
        <w:rPr>
          <w:u w:val="single"/>
        </w:rPr>
      </w:pPr>
      <w:bookmarkStart w:id="0" w:name="_GoBack"/>
      <w:bookmarkEnd w:id="0"/>
    </w:p>
    <w:sectPr w:rsidR="00844CDD" w:rsidRPr="00844CD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2E" w:rsidRDefault="00230A2E" w:rsidP="004C3F12">
      <w:pPr>
        <w:spacing w:after="0" w:line="240" w:lineRule="auto"/>
      </w:pPr>
      <w:r>
        <w:separator/>
      </w:r>
    </w:p>
  </w:endnote>
  <w:endnote w:type="continuationSeparator" w:id="0">
    <w:p w:rsidR="00230A2E" w:rsidRDefault="00230A2E" w:rsidP="004C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12" w:rsidRDefault="004C3F12">
    <w:pPr>
      <w:pStyle w:val="BodyText"/>
      <w:spacing w:line="14" w:lineRule="auto"/>
    </w:pPr>
    <w:r>
      <w:rPr>
        <w:noProof/>
      </w:rPr>
      <mc:AlternateContent>
        <mc:Choice Requires="wps">
          <w:drawing>
            <wp:anchor distT="0" distB="0" distL="114300" distR="114300" simplePos="0" relativeHeight="251661312" behindDoc="1" locked="0" layoutInCell="1" allowOverlap="1" wp14:anchorId="61DBE2D0" wp14:editId="4B994371">
              <wp:simplePos x="0" y="0"/>
              <wp:positionH relativeFrom="page">
                <wp:posOffset>5825490</wp:posOffset>
              </wp:positionH>
              <wp:positionV relativeFrom="page">
                <wp:posOffset>9749155</wp:posOffset>
              </wp:positionV>
              <wp:extent cx="1054735" cy="1676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F12" w:rsidRDefault="004C3F12">
                          <w:pPr>
                            <w:spacing w:before="14"/>
                            <w:ind w:left="20"/>
                            <w:rPr>
                              <w:i/>
                              <w:sz w:val="16"/>
                            </w:rPr>
                          </w:pPr>
                          <w:r>
                            <w:rPr>
                              <w:i/>
                              <w:sz w:val="16"/>
                            </w:rPr>
                            <w:t>New 10/26/2020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BE2D0" id="_x0000_t202" coordsize="21600,21600" o:spt="202" path="m,l,21600r21600,l21600,xe">
              <v:stroke joinstyle="miter"/>
              <v:path gradientshapeok="t" o:connecttype="rect"/>
            </v:shapetype>
            <v:shape id="Text Box 1" o:spid="_x0000_s1026" type="#_x0000_t202" style="position:absolute;left:0;text-align:left;margin-left:458.7pt;margin-top:767.65pt;width:83.05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hfrQIAAKk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" filled="f" stroked="f">
              <v:textbox inset="0,0,0,0">
                <w:txbxContent>
                  <w:p w:rsidR="004C3F12" w:rsidRDefault="004C3F12">
                    <w:pPr>
                      <w:spacing w:before="14"/>
                      <w:ind w:left="20"/>
                      <w:rPr>
                        <w:i/>
                        <w:sz w:val="16"/>
                      </w:rPr>
                    </w:pPr>
                    <w:r>
                      <w:rPr>
                        <w:i/>
                        <w:sz w:val="16"/>
                      </w:rPr>
                      <w:t>New 10/26/2020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97" w:rsidRDefault="00230A2E">
    <w:pPr>
      <w:pStyle w:val="BodyText"/>
      <w:spacing w:line="14" w:lineRule="auto"/>
    </w:pPr>
    <w:r>
      <w:rPr>
        <w:noProof/>
      </w:rPr>
      <mc:AlternateContent>
        <mc:Choice Requires="wps">
          <w:drawing>
            <wp:anchor distT="0" distB="0" distL="114300" distR="114300" simplePos="0" relativeHeight="251659264" behindDoc="1" locked="0" layoutInCell="1" allowOverlap="1" wp14:anchorId="61DBE2D0" wp14:editId="4B994371">
              <wp:simplePos x="0" y="0"/>
              <wp:positionH relativeFrom="page">
                <wp:posOffset>5825490</wp:posOffset>
              </wp:positionH>
              <wp:positionV relativeFrom="page">
                <wp:posOffset>9749155</wp:posOffset>
              </wp:positionV>
              <wp:extent cx="1054735" cy="1676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B97" w:rsidRDefault="00230A2E">
                          <w:pPr>
                            <w:spacing w:before="14"/>
                            <w:ind w:left="20"/>
                            <w:rPr>
                              <w:i/>
                              <w:sz w:val="16"/>
                            </w:rPr>
                          </w:pPr>
                          <w:r>
                            <w:rPr>
                              <w:i/>
                              <w:sz w:val="16"/>
                            </w:rPr>
                            <w:t>New 10/26/2020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BE2D0" id="_x0000_t202" coordsize="21600,21600" o:spt="202" path="m,l,21600r21600,l21600,xe">
              <v:stroke joinstyle="miter"/>
              <v:path gradientshapeok="t" o:connecttype="rect"/>
            </v:shapetype>
            <v:shape id="_x0000_s1027" type="#_x0000_t202" style="position:absolute;left:0;text-align:left;margin-left:458.7pt;margin-top:767.65pt;width:83.0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" filled="f" stroked="f">
              <v:textbox inset="0,0,0,0">
                <w:txbxContent>
                  <w:p w:rsidR="00D30B97" w:rsidRDefault="00230A2E">
                    <w:pPr>
                      <w:spacing w:before="14"/>
                      <w:ind w:left="20"/>
                      <w:rPr>
                        <w:i/>
                        <w:sz w:val="16"/>
                      </w:rPr>
                    </w:pPr>
                    <w:r>
                      <w:rPr>
                        <w:i/>
                        <w:sz w:val="16"/>
                      </w:rPr>
                      <w:t>New 10/26/2020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2E" w:rsidRDefault="00230A2E" w:rsidP="004C3F12">
      <w:pPr>
        <w:spacing w:after="0" w:line="240" w:lineRule="auto"/>
      </w:pPr>
      <w:r>
        <w:separator/>
      </w:r>
    </w:p>
  </w:footnote>
  <w:footnote w:type="continuationSeparator" w:id="0">
    <w:p w:rsidR="00230A2E" w:rsidRDefault="00230A2E" w:rsidP="004C3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97" w:rsidRPr="00B6108A" w:rsidRDefault="00230A2E" w:rsidP="00B61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33662"/>
    <w:multiLevelType w:val="hybridMultilevel"/>
    <w:tmpl w:val="218A3588"/>
    <w:lvl w:ilvl="0" w:tplc="2E666A2E">
      <w:numFmt w:val="bullet"/>
      <w:lvlText w:val="□"/>
      <w:lvlJc w:val="left"/>
      <w:pPr>
        <w:ind w:left="1180" w:hanging="280"/>
      </w:pPr>
      <w:rPr>
        <w:rFonts w:ascii="Arial" w:eastAsia="Arial" w:hAnsi="Arial" w:cs="Arial" w:hint="default"/>
        <w:w w:val="99"/>
        <w:sz w:val="28"/>
        <w:szCs w:val="28"/>
      </w:rPr>
    </w:lvl>
    <w:lvl w:ilvl="1" w:tplc="E5E08964">
      <w:numFmt w:val="bullet"/>
      <w:lvlText w:val="•"/>
      <w:lvlJc w:val="left"/>
      <w:pPr>
        <w:ind w:left="2166" w:hanging="280"/>
      </w:pPr>
      <w:rPr>
        <w:rFonts w:hint="default"/>
      </w:rPr>
    </w:lvl>
    <w:lvl w:ilvl="2" w:tplc="2EA4C37E">
      <w:numFmt w:val="bullet"/>
      <w:lvlText w:val="•"/>
      <w:lvlJc w:val="left"/>
      <w:pPr>
        <w:ind w:left="3152" w:hanging="280"/>
      </w:pPr>
      <w:rPr>
        <w:rFonts w:hint="default"/>
      </w:rPr>
    </w:lvl>
    <w:lvl w:ilvl="3" w:tplc="39F001BC">
      <w:numFmt w:val="bullet"/>
      <w:lvlText w:val="•"/>
      <w:lvlJc w:val="left"/>
      <w:pPr>
        <w:ind w:left="4138" w:hanging="280"/>
      </w:pPr>
      <w:rPr>
        <w:rFonts w:hint="default"/>
      </w:rPr>
    </w:lvl>
    <w:lvl w:ilvl="4" w:tplc="FC303F6C">
      <w:numFmt w:val="bullet"/>
      <w:lvlText w:val="•"/>
      <w:lvlJc w:val="left"/>
      <w:pPr>
        <w:ind w:left="5124" w:hanging="280"/>
      </w:pPr>
      <w:rPr>
        <w:rFonts w:hint="default"/>
      </w:rPr>
    </w:lvl>
    <w:lvl w:ilvl="5" w:tplc="9028D714">
      <w:numFmt w:val="bullet"/>
      <w:lvlText w:val="•"/>
      <w:lvlJc w:val="left"/>
      <w:pPr>
        <w:ind w:left="6110" w:hanging="280"/>
      </w:pPr>
      <w:rPr>
        <w:rFonts w:hint="default"/>
      </w:rPr>
    </w:lvl>
    <w:lvl w:ilvl="6" w:tplc="AB22CEAE">
      <w:numFmt w:val="bullet"/>
      <w:lvlText w:val="•"/>
      <w:lvlJc w:val="left"/>
      <w:pPr>
        <w:ind w:left="7096" w:hanging="280"/>
      </w:pPr>
      <w:rPr>
        <w:rFonts w:hint="default"/>
      </w:rPr>
    </w:lvl>
    <w:lvl w:ilvl="7" w:tplc="70D03962">
      <w:numFmt w:val="bullet"/>
      <w:lvlText w:val="•"/>
      <w:lvlJc w:val="left"/>
      <w:pPr>
        <w:ind w:left="8082" w:hanging="280"/>
      </w:pPr>
      <w:rPr>
        <w:rFonts w:hint="default"/>
      </w:rPr>
    </w:lvl>
    <w:lvl w:ilvl="8" w:tplc="C1EAC594">
      <w:numFmt w:val="bullet"/>
      <w:lvlText w:val="•"/>
      <w:lvlJc w:val="left"/>
      <w:pPr>
        <w:ind w:left="9068" w:hanging="280"/>
      </w:pPr>
      <w:rPr>
        <w:rFonts w:hint="default"/>
      </w:rPr>
    </w:lvl>
  </w:abstractNum>
  <w:abstractNum w:abstractNumId="1" w15:restartNumberingAfterBreak="0">
    <w:nsid w:val="18262B88"/>
    <w:multiLevelType w:val="hybridMultilevel"/>
    <w:tmpl w:val="8B687B68"/>
    <w:lvl w:ilvl="0" w:tplc="A1C4786C">
      <w:start w:val="1"/>
      <w:numFmt w:val="decimal"/>
      <w:lvlText w:val="(%1)"/>
      <w:lvlJc w:val="left"/>
      <w:pPr>
        <w:ind w:left="2232" w:hanging="301"/>
        <w:jc w:val="left"/>
      </w:pPr>
      <w:rPr>
        <w:rFonts w:ascii="Arial" w:eastAsia="Arial" w:hAnsi="Arial" w:cs="Arial" w:hint="default"/>
        <w:w w:val="100"/>
        <w:sz w:val="20"/>
        <w:szCs w:val="20"/>
      </w:rPr>
    </w:lvl>
    <w:lvl w:ilvl="1" w:tplc="69A696CE">
      <w:numFmt w:val="bullet"/>
      <w:lvlText w:val="•"/>
      <w:lvlJc w:val="left"/>
      <w:pPr>
        <w:ind w:left="3120" w:hanging="301"/>
      </w:pPr>
      <w:rPr>
        <w:rFonts w:hint="default"/>
      </w:rPr>
    </w:lvl>
    <w:lvl w:ilvl="2" w:tplc="04AE0134">
      <w:numFmt w:val="bullet"/>
      <w:lvlText w:val="•"/>
      <w:lvlJc w:val="left"/>
      <w:pPr>
        <w:ind w:left="4000" w:hanging="301"/>
      </w:pPr>
      <w:rPr>
        <w:rFonts w:hint="default"/>
      </w:rPr>
    </w:lvl>
    <w:lvl w:ilvl="3" w:tplc="6CEE863C">
      <w:numFmt w:val="bullet"/>
      <w:lvlText w:val="•"/>
      <w:lvlJc w:val="left"/>
      <w:pPr>
        <w:ind w:left="4880" w:hanging="301"/>
      </w:pPr>
      <w:rPr>
        <w:rFonts w:hint="default"/>
      </w:rPr>
    </w:lvl>
    <w:lvl w:ilvl="4" w:tplc="22EAC68C">
      <w:numFmt w:val="bullet"/>
      <w:lvlText w:val="•"/>
      <w:lvlJc w:val="left"/>
      <w:pPr>
        <w:ind w:left="5760" w:hanging="301"/>
      </w:pPr>
      <w:rPr>
        <w:rFonts w:hint="default"/>
      </w:rPr>
    </w:lvl>
    <w:lvl w:ilvl="5" w:tplc="8B5481BC">
      <w:numFmt w:val="bullet"/>
      <w:lvlText w:val="•"/>
      <w:lvlJc w:val="left"/>
      <w:pPr>
        <w:ind w:left="6640" w:hanging="301"/>
      </w:pPr>
      <w:rPr>
        <w:rFonts w:hint="default"/>
      </w:rPr>
    </w:lvl>
    <w:lvl w:ilvl="6" w:tplc="9E7A1E4C">
      <w:numFmt w:val="bullet"/>
      <w:lvlText w:val="•"/>
      <w:lvlJc w:val="left"/>
      <w:pPr>
        <w:ind w:left="7520" w:hanging="301"/>
      </w:pPr>
      <w:rPr>
        <w:rFonts w:hint="default"/>
      </w:rPr>
    </w:lvl>
    <w:lvl w:ilvl="7" w:tplc="BED69C0C">
      <w:numFmt w:val="bullet"/>
      <w:lvlText w:val="•"/>
      <w:lvlJc w:val="left"/>
      <w:pPr>
        <w:ind w:left="8400" w:hanging="301"/>
      </w:pPr>
      <w:rPr>
        <w:rFonts w:hint="default"/>
      </w:rPr>
    </w:lvl>
    <w:lvl w:ilvl="8" w:tplc="1CA8C296">
      <w:numFmt w:val="bullet"/>
      <w:lvlText w:val="•"/>
      <w:lvlJc w:val="left"/>
      <w:pPr>
        <w:ind w:left="9280" w:hanging="301"/>
      </w:pPr>
      <w:rPr>
        <w:rFonts w:hint="default"/>
      </w:rPr>
    </w:lvl>
  </w:abstractNum>
  <w:abstractNum w:abstractNumId="2" w15:restartNumberingAfterBreak="0">
    <w:nsid w:val="553759F1"/>
    <w:multiLevelType w:val="hybridMultilevel"/>
    <w:tmpl w:val="5BB4787E"/>
    <w:lvl w:ilvl="0" w:tplc="18A6F234">
      <w:numFmt w:val="bullet"/>
      <w:lvlText w:val="□"/>
      <w:lvlJc w:val="left"/>
      <w:pPr>
        <w:ind w:left="1154" w:hanging="335"/>
      </w:pPr>
      <w:rPr>
        <w:rFonts w:ascii="Arial" w:eastAsia="Arial" w:hAnsi="Arial" w:cs="Arial" w:hint="default"/>
        <w:b/>
        <w:bCs/>
        <w:w w:val="99"/>
        <w:sz w:val="28"/>
        <w:szCs w:val="28"/>
      </w:rPr>
    </w:lvl>
    <w:lvl w:ilvl="1" w:tplc="401856C4">
      <w:numFmt w:val="bullet"/>
      <w:lvlText w:val="•"/>
      <w:lvlJc w:val="left"/>
      <w:pPr>
        <w:ind w:left="2148" w:hanging="335"/>
      </w:pPr>
      <w:rPr>
        <w:rFonts w:hint="default"/>
      </w:rPr>
    </w:lvl>
    <w:lvl w:ilvl="2" w:tplc="27E01A54">
      <w:numFmt w:val="bullet"/>
      <w:lvlText w:val="•"/>
      <w:lvlJc w:val="left"/>
      <w:pPr>
        <w:ind w:left="3136" w:hanging="335"/>
      </w:pPr>
      <w:rPr>
        <w:rFonts w:hint="default"/>
      </w:rPr>
    </w:lvl>
    <w:lvl w:ilvl="3" w:tplc="86E209F0">
      <w:numFmt w:val="bullet"/>
      <w:lvlText w:val="•"/>
      <w:lvlJc w:val="left"/>
      <w:pPr>
        <w:ind w:left="4124" w:hanging="335"/>
      </w:pPr>
      <w:rPr>
        <w:rFonts w:hint="default"/>
      </w:rPr>
    </w:lvl>
    <w:lvl w:ilvl="4" w:tplc="92507ACC">
      <w:numFmt w:val="bullet"/>
      <w:lvlText w:val="•"/>
      <w:lvlJc w:val="left"/>
      <w:pPr>
        <w:ind w:left="5112" w:hanging="335"/>
      </w:pPr>
      <w:rPr>
        <w:rFonts w:hint="default"/>
      </w:rPr>
    </w:lvl>
    <w:lvl w:ilvl="5" w:tplc="66A8D242">
      <w:numFmt w:val="bullet"/>
      <w:lvlText w:val="•"/>
      <w:lvlJc w:val="left"/>
      <w:pPr>
        <w:ind w:left="6100" w:hanging="335"/>
      </w:pPr>
      <w:rPr>
        <w:rFonts w:hint="default"/>
      </w:rPr>
    </w:lvl>
    <w:lvl w:ilvl="6" w:tplc="AC189152">
      <w:numFmt w:val="bullet"/>
      <w:lvlText w:val="•"/>
      <w:lvlJc w:val="left"/>
      <w:pPr>
        <w:ind w:left="7088" w:hanging="335"/>
      </w:pPr>
      <w:rPr>
        <w:rFonts w:hint="default"/>
      </w:rPr>
    </w:lvl>
    <w:lvl w:ilvl="7" w:tplc="7402EA6E">
      <w:numFmt w:val="bullet"/>
      <w:lvlText w:val="•"/>
      <w:lvlJc w:val="left"/>
      <w:pPr>
        <w:ind w:left="8076" w:hanging="335"/>
      </w:pPr>
      <w:rPr>
        <w:rFonts w:hint="default"/>
      </w:rPr>
    </w:lvl>
    <w:lvl w:ilvl="8" w:tplc="128E2A30">
      <w:numFmt w:val="bullet"/>
      <w:lvlText w:val="•"/>
      <w:lvlJc w:val="left"/>
      <w:pPr>
        <w:ind w:left="9064" w:hanging="33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9"/>
    <w:rsid w:val="00230A2E"/>
    <w:rsid w:val="004C3F12"/>
    <w:rsid w:val="00572879"/>
    <w:rsid w:val="00844CDD"/>
    <w:rsid w:val="00963E6A"/>
    <w:rsid w:val="009B3B68"/>
    <w:rsid w:val="00B02C98"/>
    <w:rsid w:val="00BC482C"/>
    <w:rsid w:val="00FB5C67"/>
    <w:rsid w:val="00FD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B7EE7F-359C-4E56-B418-DDED6F77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C3F12"/>
    <w:pPr>
      <w:widowControl w:val="0"/>
      <w:autoSpaceDE w:val="0"/>
      <w:autoSpaceDN w:val="0"/>
      <w:spacing w:after="0" w:line="322" w:lineRule="exact"/>
      <w:ind w:left="1154" w:hanging="334"/>
      <w:outlineLvl w:val="0"/>
    </w:pPr>
    <w:rPr>
      <w:rFonts w:ascii="Arial" w:eastAsia="Arial" w:hAnsi="Arial" w:cs="Arial"/>
      <w:b/>
      <w:bCs/>
      <w:sz w:val="20"/>
      <w:szCs w:val="20"/>
    </w:rPr>
  </w:style>
  <w:style w:type="paragraph" w:styleId="Heading2">
    <w:name w:val="heading 2"/>
    <w:basedOn w:val="Normal"/>
    <w:link w:val="Heading2Char"/>
    <w:uiPriority w:val="1"/>
    <w:qFormat/>
    <w:rsid w:val="004C3F12"/>
    <w:pPr>
      <w:widowControl w:val="0"/>
      <w:autoSpaceDE w:val="0"/>
      <w:autoSpaceDN w:val="0"/>
      <w:spacing w:after="0" w:line="240" w:lineRule="auto"/>
      <w:ind w:left="360" w:right="133" w:hanging="1"/>
      <w:outlineLvl w:val="1"/>
    </w:pPr>
    <w:rPr>
      <w:rFonts w:ascii="Arial" w:eastAsia="Arial" w:hAnsi="Arial" w:cs="Arial"/>
      <w:b/>
      <w:bCs/>
      <w:i/>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72879"/>
    <w:pPr>
      <w:widowControl w:val="0"/>
      <w:autoSpaceDE w:val="0"/>
      <w:autoSpaceDN w:val="0"/>
      <w:spacing w:after="0" w:line="240" w:lineRule="auto"/>
      <w:ind w:left="110"/>
    </w:pPr>
    <w:rPr>
      <w:rFonts w:ascii="Garamond" w:eastAsia="Garamond" w:hAnsi="Garamond" w:cs="Garamond"/>
      <w:sz w:val="18"/>
      <w:szCs w:val="18"/>
    </w:rPr>
  </w:style>
  <w:style w:type="character" w:customStyle="1" w:styleId="BodyTextChar">
    <w:name w:val="Body Text Char"/>
    <w:basedOn w:val="DefaultParagraphFont"/>
    <w:link w:val="BodyText"/>
    <w:uiPriority w:val="1"/>
    <w:semiHidden/>
    <w:rsid w:val="00572879"/>
    <w:rPr>
      <w:rFonts w:ascii="Garamond" w:eastAsia="Garamond" w:hAnsi="Garamond" w:cs="Garamond"/>
      <w:sz w:val="18"/>
      <w:szCs w:val="18"/>
    </w:rPr>
  </w:style>
  <w:style w:type="paragraph" w:styleId="BalloonText">
    <w:name w:val="Balloon Text"/>
    <w:basedOn w:val="Normal"/>
    <w:link w:val="BalloonTextChar"/>
    <w:uiPriority w:val="99"/>
    <w:semiHidden/>
    <w:unhideWhenUsed/>
    <w:rsid w:val="0096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6A"/>
    <w:rPr>
      <w:rFonts w:ascii="Segoe UI" w:hAnsi="Segoe UI" w:cs="Segoe UI"/>
      <w:sz w:val="18"/>
      <w:szCs w:val="18"/>
    </w:rPr>
  </w:style>
  <w:style w:type="character" w:customStyle="1" w:styleId="Heading1Char">
    <w:name w:val="Heading 1 Char"/>
    <w:basedOn w:val="DefaultParagraphFont"/>
    <w:link w:val="Heading1"/>
    <w:uiPriority w:val="1"/>
    <w:rsid w:val="004C3F12"/>
    <w:rPr>
      <w:rFonts w:ascii="Arial" w:eastAsia="Arial" w:hAnsi="Arial" w:cs="Arial"/>
      <w:b/>
      <w:bCs/>
      <w:sz w:val="20"/>
      <w:szCs w:val="20"/>
    </w:rPr>
  </w:style>
  <w:style w:type="character" w:customStyle="1" w:styleId="Heading2Char">
    <w:name w:val="Heading 2 Char"/>
    <w:basedOn w:val="DefaultParagraphFont"/>
    <w:link w:val="Heading2"/>
    <w:uiPriority w:val="1"/>
    <w:rsid w:val="004C3F12"/>
    <w:rPr>
      <w:rFonts w:ascii="Arial" w:eastAsia="Arial" w:hAnsi="Arial" w:cs="Arial"/>
      <w:b/>
      <w:bCs/>
      <w:i/>
      <w:sz w:val="20"/>
      <w:szCs w:val="20"/>
      <w:u w:val="single" w:color="000000"/>
    </w:rPr>
  </w:style>
  <w:style w:type="paragraph" w:styleId="ListParagraph">
    <w:name w:val="List Paragraph"/>
    <w:basedOn w:val="Normal"/>
    <w:uiPriority w:val="1"/>
    <w:qFormat/>
    <w:rsid w:val="004C3F12"/>
    <w:pPr>
      <w:widowControl w:val="0"/>
      <w:autoSpaceDE w:val="0"/>
      <w:autoSpaceDN w:val="0"/>
      <w:spacing w:after="0" w:line="240" w:lineRule="auto"/>
      <w:ind w:left="1179" w:hanging="719"/>
    </w:pPr>
    <w:rPr>
      <w:rFonts w:ascii="Arial" w:eastAsia="Arial" w:hAnsi="Arial" w:cs="Arial"/>
    </w:rPr>
  </w:style>
  <w:style w:type="paragraph" w:styleId="Header">
    <w:name w:val="header"/>
    <w:basedOn w:val="Normal"/>
    <w:link w:val="HeaderChar"/>
    <w:uiPriority w:val="99"/>
    <w:unhideWhenUsed/>
    <w:qFormat/>
    <w:rsid w:val="004C3F12"/>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4C3F12"/>
    <w:rPr>
      <w:rFonts w:ascii="Arial" w:eastAsia="Arial" w:hAnsi="Arial" w:cs="Arial"/>
    </w:rPr>
  </w:style>
  <w:style w:type="character" w:styleId="Hyperlink">
    <w:name w:val="Hyperlink"/>
    <w:basedOn w:val="DefaultParagraphFont"/>
    <w:uiPriority w:val="99"/>
    <w:unhideWhenUsed/>
    <w:rsid w:val="004C3F12"/>
    <w:rPr>
      <w:color w:val="0563C1" w:themeColor="hyperlink"/>
      <w:u w:val="single"/>
    </w:rPr>
  </w:style>
  <w:style w:type="paragraph" w:styleId="Footer">
    <w:name w:val="footer"/>
    <w:basedOn w:val="Normal"/>
    <w:link w:val="FooterChar"/>
    <w:uiPriority w:val="99"/>
    <w:unhideWhenUsed/>
    <w:rsid w:val="004C3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Wages</dc:creator>
  <cp:keywords/>
  <dc:description/>
  <cp:lastModifiedBy>Jessie Knight</cp:lastModifiedBy>
  <cp:revision>2</cp:revision>
  <cp:lastPrinted>2023-04-06T12:50:00Z</cp:lastPrinted>
  <dcterms:created xsi:type="dcterms:W3CDTF">2023-12-21T14:01:00Z</dcterms:created>
  <dcterms:modified xsi:type="dcterms:W3CDTF">2023-12-21T14:01:00Z</dcterms:modified>
</cp:coreProperties>
</file>